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38BC" w14:textId="05D52421" w:rsidR="007C6035" w:rsidRDefault="007C6035" w:rsidP="007C6035">
      <w:r>
        <w:rPr>
          <w:rFonts w:hint="eastAsia"/>
        </w:rPr>
        <w:t>別紙</w:t>
      </w:r>
    </w:p>
    <w:p w14:paraId="2FA9AD61" w14:textId="085AA21F" w:rsidR="00137D0C" w:rsidRPr="00DC0D1B" w:rsidRDefault="00137D0C">
      <w:pPr>
        <w:pStyle w:val="aa"/>
        <w:suppressAutoHyphens w:val="0"/>
        <w:kinsoku/>
        <w:wordWrap/>
        <w:autoSpaceDE/>
        <w:autoSpaceDN/>
        <w:adjustRightInd/>
        <w:jc w:val="center"/>
        <w:rPr>
          <w:rFonts w:ascii="ＭＳ 明朝" w:cs="Times New Roman"/>
          <w:sz w:val="22"/>
          <w:szCs w:val="22"/>
        </w:rPr>
      </w:pPr>
      <w:r w:rsidRPr="00DC0D1B">
        <w:rPr>
          <w:rFonts w:ascii="ＭＳ 明朝" w:eastAsia="ＤＦ特太ゴシック体" w:cs="ＤＦ特太ゴシック体" w:hint="eastAsia"/>
          <w:sz w:val="22"/>
          <w:szCs w:val="22"/>
        </w:rPr>
        <w:t>日本農業普及学会</w:t>
      </w:r>
      <w:r w:rsidR="00C256F1" w:rsidRPr="00DC0D1B">
        <w:rPr>
          <w:rFonts w:ascii="ＭＳ 明朝" w:eastAsia="ＤＦ特太ゴシック体" w:cs="ＤＦ特太ゴシック体" w:hint="eastAsia"/>
          <w:sz w:val="22"/>
          <w:szCs w:val="22"/>
        </w:rPr>
        <w:t xml:space="preserve">　令和</w:t>
      </w:r>
      <w:r w:rsidR="009A4B6C">
        <w:rPr>
          <w:rFonts w:ascii="ＭＳ 明朝" w:eastAsia="ＤＦ特太ゴシック体" w:cs="ＤＦ特太ゴシック体" w:hint="eastAsia"/>
          <w:sz w:val="22"/>
          <w:szCs w:val="22"/>
        </w:rPr>
        <w:t>６</w:t>
      </w:r>
      <w:r w:rsidR="001778B1" w:rsidRPr="00DC0D1B">
        <w:rPr>
          <w:rFonts w:ascii="ＭＳ 明朝" w:eastAsia="ＤＦ特太ゴシック体" w:cs="ＤＦ特太ゴシック体" w:hint="eastAsia"/>
          <w:sz w:val="22"/>
          <w:szCs w:val="22"/>
        </w:rPr>
        <w:t>年</w:t>
      </w:r>
      <w:r w:rsidRPr="00DC0D1B">
        <w:rPr>
          <w:rFonts w:ascii="ＭＳ 明朝" w:eastAsia="ＤＦ特太ゴシック体" w:cs="ＤＦ特太ゴシック体" w:hint="eastAsia"/>
          <w:sz w:val="22"/>
          <w:szCs w:val="22"/>
        </w:rPr>
        <w:t>度春季大会・総会開催要領</w:t>
      </w:r>
      <w:r w:rsidR="0028508D">
        <w:rPr>
          <w:rFonts w:ascii="ＭＳ 明朝" w:eastAsia="ＤＦ特太ゴシック体" w:cs="ＤＦ特太ゴシック体" w:hint="eastAsia"/>
          <w:sz w:val="22"/>
          <w:szCs w:val="22"/>
        </w:rPr>
        <w:t>素</w:t>
      </w:r>
      <w:r w:rsidR="00EA1265">
        <w:rPr>
          <w:rFonts w:ascii="ＭＳ 明朝" w:eastAsia="ＤＦ特太ゴシック体" w:cs="ＤＦ特太ゴシック体" w:hint="eastAsia"/>
          <w:sz w:val="22"/>
          <w:szCs w:val="22"/>
        </w:rPr>
        <w:t>（</w:t>
      </w:r>
      <w:r w:rsidR="0028508D">
        <w:rPr>
          <w:rFonts w:ascii="ＭＳ 明朝" w:eastAsia="ＤＦ特太ゴシック体" w:cs="ＤＦ特太ゴシック体" w:hint="eastAsia"/>
          <w:sz w:val="22"/>
          <w:szCs w:val="22"/>
        </w:rPr>
        <w:t>案</w:t>
      </w:r>
      <w:r w:rsidR="00EA1265">
        <w:rPr>
          <w:rFonts w:ascii="ＭＳ 明朝" w:eastAsia="ＤＦ特太ゴシック体" w:cs="ＤＦ特太ゴシック体" w:hint="eastAsia"/>
          <w:sz w:val="22"/>
          <w:szCs w:val="22"/>
        </w:rPr>
        <w:t>）</w:t>
      </w:r>
    </w:p>
    <w:p w14:paraId="1B6D2288" w14:textId="77777777" w:rsidR="00137D0C" w:rsidRPr="00DC0D1B" w:rsidRDefault="00137D0C">
      <w:pPr>
        <w:pStyle w:val="aa"/>
        <w:suppressAutoHyphens w:val="0"/>
        <w:kinsoku/>
        <w:wordWrap/>
        <w:autoSpaceDE/>
        <w:autoSpaceDN/>
        <w:adjustRightInd/>
        <w:jc w:val="both"/>
        <w:rPr>
          <w:rFonts w:ascii="ＭＳ 明朝" w:cs="Times New Roman"/>
          <w:sz w:val="22"/>
          <w:szCs w:val="22"/>
        </w:rPr>
      </w:pPr>
    </w:p>
    <w:p w14:paraId="44D2690A" w14:textId="48216514"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DC0D1B">
        <w:rPr>
          <w:rFonts w:ascii="ＭＳ 明朝" w:eastAsia="ＤＦ特太ゴシック体" w:cs="ＤＦ特太ゴシック体" w:hint="eastAsia"/>
          <w:sz w:val="22"/>
          <w:szCs w:val="22"/>
        </w:rPr>
        <w:t>Ⅰ　期　日</w:t>
      </w:r>
      <w:r w:rsidR="00EA7350" w:rsidRPr="00DC0D1B">
        <w:rPr>
          <w:rFonts w:ascii="ＭＳ 明朝" w:eastAsia="ＤＦ特太ゴシック体" w:cs="ＤＦ特太ゴシック体" w:hint="eastAsia"/>
          <w:sz w:val="22"/>
          <w:szCs w:val="22"/>
        </w:rPr>
        <w:t xml:space="preserve">　　</w:t>
      </w:r>
      <w:r w:rsidR="00C256F1" w:rsidRPr="00A72240">
        <w:rPr>
          <w:rFonts w:hint="eastAsia"/>
          <w:color w:val="auto"/>
          <w:sz w:val="22"/>
          <w:szCs w:val="22"/>
        </w:rPr>
        <w:t>令和</w:t>
      </w:r>
      <w:r w:rsidR="009A4B6C">
        <w:rPr>
          <w:rFonts w:hint="eastAsia"/>
          <w:color w:val="auto"/>
          <w:sz w:val="22"/>
          <w:szCs w:val="22"/>
        </w:rPr>
        <w:t>７</w:t>
      </w:r>
      <w:r w:rsidRPr="00A72240">
        <w:rPr>
          <w:rFonts w:hint="eastAsia"/>
          <w:color w:val="auto"/>
          <w:sz w:val="22"/>
          <w:szCs w:val="22"/>
        </w:rPr>
        <w:t>年</w:t>
      </w:r>
      <w:bookmarkStart w:id="0" w:name="_Hlk137480627"/>
      <w:r w:rsidRPr="00A72240">
        <w:rPr>
          <w:rFonts w:hint="eastAsia"/>
          <w:color w:val="auto"/>
          <w:sz w:val="22"/>
          <w:szCs w:val="22"/>
        </w:rPr>
        <w:t>３月</w:t>
      </w:r>
      <w:r w:rsidR="009A4B6C">
        <w:rPr>
          <w:rFonts w:hint="eastAsia"/>
          <w:color w:val="auto"/>
          <w:sz w:val="22"/>
          <w:szCs w:val="22"/>
        </w:rPr>
        <w:t>６</w:t>
      </w:r>
      <w:r w:rsidRPr="00A72240">
        <w:rPr>
          <w:rFonts w:hint="eastAsia"/>
          <w:color w:val="auto"/>
          <w:sz w:val="22"/>
          <w:szCs w:val="22"/>
        </w:rPr>
        <w:t>日（木）～</w:t>
      </w:r>
      <w:r w:rsidR="009A4B6C">
        <w:rPr>
          <w:rFonts w:hint="eastAsia"/>
          <w:color w:val="auto"/>
          <w:sz w:val="22"/>
          <w:szCs w:val="22"/>
        </w:rPr>
        <w:t>７</w:t>
      </w:r>
      <w:r w:rsidRPr="00A72240">
        <w:rPr>
          <w:rFonts w:hint="eastAsia"/>
          <w:color w:val="auto"/>
          <w:sz w:val="22"/>
          <w:szCs w:val="22"/>
        </w:rPr>
        <w:t>日（金）</w:t>
      </w:r>
      <w:bookmarkEnd w:id="0"/>
    </w:p>
    <w:p w14:paraId="57146FDC"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p>
    <w:p w14:paraId="1DF05FB8" w14:textId="2179A982" w:rsidR="00A05E2F" w:rsidRPr="00A72240" w:rsidRDefault="00137D0C">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72240">
        <w:rPr>
          <w:rFonts w:ascii="ＭＳ 明朝" w:eastAsia="ＤＦ特太ゴシック体" w:cs="ＤＦ特太ゴシック体" w:hint="eastAsia"/>
          <w:color w:val="auto"/>
          <w:sz w:val="22"/>
          <w:szCs w:val="22"/>
        </w:rPr>
        <w:t>Ⅱ</w:t>
      </w:r>
      <w:r w:rsidR="00EA7350" w:rsidRPr="00A72240">
        <w:rPr>
          <w:rFonts w:ascii="ＭＳ 明朝" w:eastAsia="ＤＦ特太ゴシック体" w:cs="ＤＦ特太ゴシック体" w:hint="eastAsia"/>
          <w:color w:val="auto"/>
          <w:sz w:val="22"/>
          <w:szCs w:val="22"/>
        </w:rPr>
        <w:t xml:space="preserve">　</w:t>
      </w:r>
      <w:r w:rsidR="00A05E2F" w:rsidRPr="00A72240">
        <w:rPr>
          <w:rFonts w:ascii="ＭＳ 明朝" w:eastAsia="ＤＦ特太ゴシック体" w:cs="ＤＦ特太ゴシック体" w:hint="eastAsia"/>
          <w:color w:val="auto"/>
          <w:sz w:val="22"/>
          <w:szCs w:val="22"/>
        </w:rPr>
        <w:t xml:space="preserve">開催方式　</w:t>
      </w:r>
      <w:r w:rsidR="00A05E2F" w:rsidRPr="00A72240">
        <w:rPr>
          <w:rFonts w:asciiTheme="minorEastAsia" w:eastAsiaTheme="minorEastAsia" w:hAnsiTheme="minorEastAsia" w:cs="ＤＦ特太ゴシック体" w:hint="eastAsia"/>
          <w:color w:val="auto"/>
          <w:sz w:val="22"/>
          <w:szCs w:val="22"/>
        </w:rPr>
        <w:t>会場参加およびオンライン参加併用方式</w:t>
      </w:r>
    </w:p>
    <w:p w14:paraId="2A4C934F" w14:textId="5972CE27" w:rsidR="00FE07FD" w:rsidRPr="0055303F" w:rsidRDefault="00EA7350" w:rsidP="009A4B6C">
      <w:pPr>
        <w:rPr>
          <w:rFonts w:asciiTheme="minorEastAsia" w:eastAsiaTheme="minorEastAsia" w:hAnsiTheme="minorEastAsia"/>
          <w:sz w:val="22"/>
          <w:szCs w:val="22"/>
        </w:rPr>
      </w:pPr>
      <w:r w:rsidRPr="00A72240">
        <w:rPr>
          <w:rFonts w:ascii="ＭＳ 明朝" w:eastAsia="ＤＦ特太ゴシック体" w:hint="eastAsia"/>
        </w:rPr>
        <w:t xml:space="preserve">　</w:t>
      </w:r>
      <w:r w:rsidR="00A05E2F" w:rsidRPr="00A72240">
        <w:rPr>
          <w:rFonts w:ascii="ＭＳ 明朝" w:eastAsia="ＤＦ特太ゴシック体" w:hint="eastAsia"/>
        </w:rPr>
        <w:t xml:space="preserve"> </w:t>
      </w:r>
      <w:r w:rsidR="00A05E2F" w:rsidRPr="00A72240">
        <w:rPr>
          <w:rFonts w:ascii="ＭＳ 明朝" w:eastAsia="ＤＦ特太ゴシック体"/>
        </w:rPr>
        <w:t xml:space="preserve">  </w:t>
      </w:r>
      <w:r w:rsidR="00A05E2F" w:rsidRPr="00A72240">
        <w:rPr>
          <w:rFonts w:ascii="ＭＳ 明朝" w:eastAsia="ＤＦ特太ゴシック体" w:hint="eastAsia"/>
        </w:rPr>
        <w:t>(</w:t>
      </w:r>
      <w:r w:rsidR="00A05E2F" w:rsidRPr="00A72240">
        <w:rPr>
          <w:rFonts w:asciiTheme="minorEastAsia" w:eastAsiaTheme="minorEastAsia" w:hAnsiTheme="minorEastAsia" w:hint="eastAsia"/>
          <w:sz w:val="22"/>
          <w:szCs w:val="22"/>
        </w:rPr>
        <w:t>会場</w:t>
      </w:r>
      <w:r w:rsidR="00A05E2F" w:rsidRPr="00A72240">
        <w:rPr>
          <w:rFonts w:ascii="ＭＳ 明朝" w:eastAsia="ＤＦ特太ゴシック体" w:hint="eastAsia"/>
          <w:sz w:val="22"/>
          <w:szCs w:val="22"/>
        </w:rPr>
        <w:t xml:space="preserve">) </w:t>
      </w:r>
      <w:r w:rsidR="00A05E2F" w:rsidRPr="00A72240">
        <w:rPr>
          <w:rFonts w:ascii="ＭＳ 明朝" w:eastAsia="ＤＦ特太ゴシック体"/>
          <w:sz w:val="22"/>
          <w:szCs w:val="22"/>
        </w:rPr>
        <w:t xml:space="preserve"> </w:t>
      </w:r>
      <w:r w:rsidR="009A4B6C" w:rsidRPr="00612B74">
        <w:rPr>
          <w:rFonts w:ascii="ＭＳ 明朝" w:eastAsia="ＤＦ特太ゴシック体" w:hint="eastAsia"/>
          <w:color w:val="FF0000"/>
          <w:sz w:val="22"/>
          <w:szCs w:val="22"/>
        </w:rPr>
        <w:t xml:space="preserve"> </w:t>
      </w:r>
      <w:r w:rsidR="00612B74" w:rsidRPr="0055303F">
        <w:rPr>
          <w:rFonts w:asciiTheme="minorEastAsia" w:eastAsiaTheme="minorEastAsia" w:hAnsiTheme="minorEastAsia" w:hint="eastAsia"/>
          <w:sz w:val="22"/>
          <w:szCs w:val="22"/>
        </w:rPr>
        <w:t xml:space="preserve">AP秋葉原　</w:t>
      </w:r>
      <w:r w:rsidR="004E6780" w:rsidRPr="0055303F">
        <w:rPr>
          <w:rFonts w:asciiTheme="minorEastAsia" w:eastAsiaTheme="minorEastAsia" w:hAnsiTheme="minorEastAsia" w:hint="eastAsia"/>
          <w:sz w:val="22"/>
          <w:szCs w:val="22"/>
        </w:rPr>
        <w:t>I</w:t>
      </w:r>
      <w:r w:rsidR="00612B74" w:rsidRPr="0055303F">
        <w:rPr>
          <w:rFonts w:asciiTheme="minorEastAsia" w:eastAsiaTheme="minorEastAsia" w:hAnsiTheme="minorEastAsia" w:hint="eastAsia"/>
          <w:sz w:val="22"/>
          <w:szCs w:val="22"/>
        </w:rPr>
        <w:t xml:space="preserve">ルーム　</w:t>
      </w:r>
    </w:p>
    <w:p w14:paraId="3698F993" w14:textId="6D5D66DB" w:rsidR="00612B74" w:rsidRPr="0055303F" w:rsidRDefault="00612B74" w:rsidP="009A4B6C">
      <w:pPr>
        <w:rPr>
          <w:rFonts w:asciiTheme="minorEastAsia" w:eastAsiaTheme="minorEastAsia" w:hAnsiTheme="minorEastAsia"/>
          <w:sz w:val="22"/>
          <w:szCs w:val="22"/>
        </w:rPr>
      </w:pPr>
      <w:r w:rsidRPr="0055303F">
        <w:rPr>
          <w:rFonts w:asciiTheme="minorEastAsia" w:eastAsiaTheme="minorEastAsia" w:hAnsiTheme="minorEastAsia" w:hint="eastAsia"/>
          <w:sz w:val="22"/>
          <w:szCs w:val="22"/>
        </w:rPr>
        <w:t xml:space="preserve">             〒110-0006 台東区秋葉原1-1 秋葉原ビジネスセンター</w:t>
      </w:r>
      <w:r w:rsidR="004E6780" w:rsidRPr="0055303F">
        <w:rPr>
          <w:rFonts w:asciiTheme="minorEastAsia" w:eastAsiaTheme="minorEastAsia" w:hAnsiTheme="minorEastAsia" w:hint="eastAsia"/>
          <w:sz w:val="22"/>
          <w:szCs w:val="22"/>
        </w:rPr>
        <w:t>４</w:t>
      </w:r>
      <w:r w:rsidRPr="0055303F">
        <w:rPr>
          <w:rFonts w:asciiTheme="minorEastAsia" w:eastAsiaTheme="minorEastAsia" w:hAnsiTheme="minorEastAsia" w:hint="eastAsia"/>
          <w:sz w:val="22"/>
          <w:szCs w:val="22"/>
        </w:rPr>
        <w:t>F</w:t>
      </w:r>
    </w:p>
    <w:p w14:paraId="691CCB1C" w14:textId="2F0DEC2C" w:rsidR="00612B74" w:rsidRPr="0055303F" w:rsidRDefault="00612B74" w:rsidP="009A4B6C">
      <w:pPr>
        <w:rPr>
          <w:rFonts w:asciiTheme="minorEastAsia" w:eastAsiaTheme="minorEastAsia" w:hAnsiTheme="minorEastAsia"/>
          <w:sz w:val="22"/>
          <w:szCs w:val="22"/>
        </w:rPr>
      </w:pPr>
      <w:r w:rsidRPr="0055303F">
        <w:rPr>
          <w:rFonts w:asciiTheme="minorEastAsia" w:eastAsiaTheme="minorEastAsia" w:hAnsiTheme="minorEastAsia" w:hint="eastAsia"/>
          <w:sz w:val="22"/>
          <w:szCs w:val="22"/>
        </w:rPr>
        <w:t xml:space="preserve">　　　　　　　　　　　TEL:03-5289-9109</w:t>
      </w:r>
    </w:p>
    <w:p w14:paraId="0FEF8634" w14:textId="60E69A6A" w:rsidR="00137D0C" w:rsidRPr="00A72240" w:rsidRDefault="00895D74" w:rsidP="00FE07FD">
      <w:pPr>
        <w:rPr>
          <w:rFonts w:ascii="ＭＳ 明朝" w:cs="Times New Roman"/>
          <w:sz w:val="22"/>
          <w:szCs w:val="22"/>
        </w:rPr>
      </w:pPr>
      <w:r w:rsidRPr="00A72240">
        <w:br/>
      </w:r>
      <w:r w:rsidR="000413DC" w:rsidRPr="00BD6814">
        <w:rPr>
          <w:rFonts w:ascii="ＭＳ 明朝" w:eastAsia="ＤＦ特太ゴシック体" w:cs="ＤＦ特太ゴシック体" w:hint="eastAsia"/>
          <w:color w:val="000000" w:themeColor="text1"/>
          <w:sz w:val="22"/>
          <w:szCs w:val="22"/>
        </w:rPr>
        <w:t xml:space="preserve">Ⅲ　後　援　　</w:t>
      </w:r>
      <w:r w:rsidR="009A4B6C">
        <w:rPr>
          <w:rFonts w:ascii="ＭＳ 明朝" w:eastAsia="ＤＦ特太ゴシック体" w:cs="ＤＦ特太ゴシック体" w:hint="eastAsia"/>
          <w:color w:val="000000" w:themeColor="text1"/>
          <w:sz w:val="22"/>
          <w:szCs w:val="22"/>
        </w:rPr>
        <w:t>未定</w:t>
      </w:r>
    </w:p>
    <w:p w14:paraId="08364270" w14:textId="77777777" w:rsidR="00FE07FD" w:rsidRPr="00A72240" w:rsidRDefault="00FE07FD" w:rsidP="00FE07FD"/>
    <w:p w14:paraId="4E0E3187" w14:textId="396CCF92" w:rsidR="00137D0C" w:rsidRPr="00A72240" w:rsidRDefault="00FE07FD" w:rsidP="000C1160">
      <w:pPr>
        <w:pStyle w:val="aa"/>
        <w:suppressAutoHyphens w:val="0"/>
        <w:kinsoku/>
        <w:wordWrap/>
        <w:autoSpaceDE/>
        <w:autoSpaceDN/>
        <w:adjustRightInd/>
        <w:ind w:left="1554" w:hangingChars="700" w:hanging="1554"/>
        <w:jc w:val="both"/>
        <w:rPr>
          <w:color w:val="auto"/>
          <w:sz w:val="22"/>
          <w:szCs w:val="22"/>
        </w:rPr>
      </w:pPr>
      <w:r w:rsidRPr="00A72240">
        <w:rPr>
          <w:rFonts w:ascii="ＭＳ 明朝" w:eastAsia="ＤＦ特太ゴシック体" w:cs="ＤＦ特太ゴシック体" w:hint="eastAsia"/>
          <w:color w:val="auto"/>
          <w:sz w:val="22"/>
          <w:szCs w:val="22"/>
        </w:rPr>
        <w:t xml:space="preserve">Ⅳ　</w:t>
      </w:r>
      <w:r w:rsidR="00137D0C" w:rsidRPr="00A72240">
        <w:rPr>
          <w:rFonts w:ascii="ＭＳ 明朝" w:eastAsia="ＤＦ特太ゴシック体" w:cs="ＤＦ特太ゴシック体" w:hint="eastAsia"/>
          <w:color w:val="auto"/>
          <w:sz w:val="22"/>
          <w:szCs w:val="22"/>
        </w:rPr>
        <w:t xml:space="preserve">協　賛　　</w:t>
      </w:r>
      <w:r w:rsidR="00137D0C" w:rsidRPr="00A72240">
        <w:rPr>
          <w:rFonts w:cs="Times New Roman"/>
          <w:color w:val="auto"/>
          <w:sz w:val="22"/>
          <w:szCs w:val="22"/>
        </w:rPr>
        <w:t>1</w:t>
      </w:r>
      <w:r w:rsidR="00137D0C" w:rsidRPr="00A72240">
        <w:rPr>
          <w:rFonts w:hint="eastAsia"/>
          <w:color w:val="auto"/>
          <w:sz w:val="22"/>
          <w:szCs w:val="22"/>
        </w:rPr>
        <w:t>口</w:t>
      </w:r>
      <w:r w:rsidR="000C1160" w:rsidRPr="00A72240">
        <w:rPr>
          <w:rFonts w:hint="eastAsia"/>
          <w:color w:val="auto"/>
          <w:sz w:val="22"/>
          <w:szCs w:val="22"/>
        </w:rPr>
        <w:t>２</w:t>
      </w:r>
      <w:r w:rsidR="00137D0C" w:rsidRPr="00A72240">
        <w:rPr>
          <w:rFonts w:hint="eastAsia"/>
          <w:color w:val="auto"/>
          <w:sz w:val="22"/>
          <w:szCs w:val="22"/>
        </w:rPr>
        <w:t>万円で協賛団体、企業を募集。協賛団体、企業には、配付資料の広告掲載（</w:t>
      </w:r>
      <w:r w:rsidR="00137D0C" w:rsidRPr="00A72240">
        <w:rPr>
          <w:rFonts w:cs="Times New Roman"/>
          <w:color w:val="auto"/>
          <w:sz w:val="22"/>
          <w:szCs w:val="22"/>
        </w:rPr>
        <w:t>A4</w:t>
      </w:r>
      <w:r w:rsidR="00137D0C" w:rsidRPr="00A72240">
        <w:rPr>
          <w:rFonts w:hint="eastAsia"/>
          <w:color w:val="auto"/>
          <w:sz w:val="22"/>
          <w:szCs w:val="22"/>
        </w:rPr>
        <w:t>判白黒</w:t>
      </w:r>
      <w:r w:rsidR="00137D0C" w:rsidRPr="00A72240">
        <w:rPr>
          <w:rFonts w:cs="Times New Roman"/>
          <w:color w:val="auto"/>
          <w:sz w:val="22"/>
          <w:szCs w:val="22"/>
        </w:rPr>
        <w:t>1</w:t>
      </w:r>
      <w:r w:rsidR="00137D0C" w:rsidRPr="00A72240">
        <w:rPr>
          <w:rFonts w:hint="eastAsia"/>
          <w:color w:val="auto"/>
          <w:sz w:val="22"/>
          <w:szCs w:val="22"/>
        </w:rPr>
        <w:t>頁）を提供。</w:t>
      </w:r>
    </w:p>
    <w:p w14:paraId="118EF045"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p>
    <w:p w14:paraId="33A453F2" w14:textId="3B0A9257" w:rsidR="00E03072" w:rsidRPr="00A72240" w:rsidRDefault="00FE07FD">
      <w:pPr>
        <w:pStyle w:val="aa"/>
        <w:suppressAutoHyphens w:val="0"/>
        <w:kinsoku/>
        <w:wordWrap/>
        <w:autoSpaceDE/>
        <w:autoSpaceDN/>
        <w:adjustRightInd/>
        <w:jc w:val="both"/>
        <w:rPr>
          <w:rFonts w:ascii="ＭＳ 明朝" w:eastAsia="ＤＦ特太ゴシック体" w:cs="ＤＦ特太ゴシック体"/>
          <w:color w:val="auto"/>
          <w:sz w:val="22"/>
          <w:szCs w:val="22"/>
        </w:rPr>
      </w:pPr>
      <w:bookmarkStart w:id="1" w:name="_Hlk137483864"/>
      <w:r w:rsidRPr="00A72240">
        <w:rPr>
          <w:rFonts w:ascii="ＭＳ 明朝" w:eastAsia="ＤＦ特太ゴシック体" w:cs="ＤＦ特太ゴシック体" w:hint="eastAsia"/>
          <w:color w:val="auto"/>
          <w:sz w:val="22"/>
          <w:szCs w:val="22"/>
        </w:rPr>
        <w:t>Ⅴ</w:t>
      </w:r>
      <w:bookmarkEnd w:id="1"/>
      <w:r w:rsidR="00137D0C" w:rsidRPr="00A72240">
        <w:rPr>
          <w:rFonts w:ascii="ＭＳ 明朝" w:eastAsia="ＤＦ特太ゴシック体" w:cs="ＤＦ特太ゴシック体" w:hint="eastAsia"/>
          <w:color w:val="auto"/>
          <w:sz w:val="22"/>
          <w:szCs w:val="22"/>
        </w:rPr>
        <w:t xml:space="preserve">　日　程</w:t>
      </w:r>
    </w:p>
    <w:p w14:paraId="42352C54" w14:textId="0E8435E7" w:rsidR="00EA7350" w:rsidRPr="00A72240" w:rsidRDefault="00137D0C">
      <w:pPr>
        <w:pStyle w:val="aa"/>
        <w:suppressAutoHyphens w:val="0"/>
        <w:kinsoku/>
        <w:wordWrap/>
        <w:autoSpaceDE/>
        <w:autoSpaceDN/>
        <w:adjustRightInd/>
        <w:jc w:val="both"/>
        <w:rPr>
          <w:color w:val="auto"/>
          <w:sz w:val="22"/>
          <w:szCs w:val="22"/>
        </w:rPr>
      </w:pPr>
      <w:r w:rsidRPr="00A72240">
        <w:rPr>
          <w:rFonts w:hint="eastAsia"/>
          <w:color w:val="auto"/>
          <w:sz w:val="22"/>
          <w:szCs w:val="22"/>
        </w:rPr>
        <w:t>３月</w:t>
      </w:r>
      <w:r w:rsidR="009A4B6C">
        <w:rPr>
          <w:rFonts w:hint="eastAsia"/>
          <w:color w:val="auto"/>
          <w:sz w:val="22"/>
          <w:szCs w:val="22"/>
        </w:rPr>
        <w:t>６</w:t>
      </w:r>
      <w:r w:rsidRPr="00A72240">
        <w:rPr>
          <w:rFonts w:hint="eastAsia"/>
          <w:color w:val="auto"/>
          <w:sz w:val="22"/>
          <w:szCs w:val="22"/>
        </w:rPr>
        <w:t>日（木）</w:t>
      </w:r>
    </w:p>
    <w:p w14:paraId="0CF25BF3"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hint="eastAsia"/>
          <w:color w:val="auto"/>
          <w:sz w:val="22"/>
          <w:szCs w:val="22"/>
        </w:rPr>
        <w:t>受</w:t>
      </w:r>
      <w:r w:rsidRPr="00A72240">
        <w:rPr>
          <w:rFonts w:cs="Times New Roman"/>
          <w:color w:val="auto"/>
          <w:sz w:val="22"/>
          <w:szCs w:val="22"/>
        </w:rPr>
        <w:t xml:space="preserve"> </w:t>
      </w:r>
      <w:r w:rsidRPr="00A72240">
        <w:rPr>
          <w:rFonts w:hint="eastAsia"/>
          <w:color w:val="auto"/>
          <w:sz w:val="22"/>
          <w:szCs w:val="22"/>
        </w:rPr>
        <w:t>付</w:t>
      </w:r>
      <w:r w:rsidRPr="00A72240">
        <w:rPr>
          <w:rFonts w:cs="Times New Roman"/>
          <w:color w:val="auto"/>
          <w:sz w:val="22"/>
          <w:szCs w:val="22"/>
        </w:rPr>
        <w:t xml:space="preserve">       </w:t>
      </w:r>
      <w:r w:rsidR="005F0BE1" w:rsidRPr="00A72240">
        <w:rPr>
          <w:rFonts w:cs="Times New Roman"/>
          <w:color w:val="auto"/>
          <w:sz w:val="22"/>
          <w:szCs w:val="22"/>
        </w:rPr>
        <w:t xml:space="preserve"> </w:t>
      </w:r>
      <w:r w:rsidRPr="00A72240">
        <w:rPr>
          <w:rFonts w:cs="Times New Roman"/>
          <w:color w:val="auto"/>
          <w:sz w:val="22"/>
          <w:szCs w:val="22"/>
        </w:rPr>
        <w:t xml:space="preserve"> </w:t>
      </w:r>
      <w:r w:rsidRPr="00A72240">
        <w:rPr>
          <w:rFonts w:hint="eastAsia"/>
          <w:color w:val="auto"/>
          <w:sz w:val="22"/>
          <w:szCs w:val="22"/>
        </w:rPr>
        <w:t xml:space="preserve">１２：００～　　　　　</w:t>
      </w:r>
    </w:p>
    <w:p w14:paraId="48BE2D0D"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hint="eastAsia"/>
          <w:color w:val="auto"/>
          <w:sz w:val="22"/>
          <w:szCs w:val="22"/>
        </w:rPr>
        <w:t>開</w:t>
      </w:r>
      <w:r w:rsidRPr="00A72240">
        <w:rPr>
          <w:rFonts w:cs="Times New Roman"/>
          <w:color w:val="auto"/>
          <w:sz w:val="22"/>
          <w:szCs w:val="22"/>
        </w:rPr>
        <w:t xml:space="preserve"> </w:t>
      </w:r>
      <w:r w:rsidRPr="00A72240">
        <w:rPr>
          <w:rFonts w:hint="eastAsia"/>
          <w:color w:val="auto"/>
          <w:sz w:val="22"/>
          <w:szCs w:val="22"/>
        </w:rPr>
        <w:t>会</w:t>
      </w:r>
      <w:r w:rsidRPr="00A72240">
        <w:rPr>
          <w:rFonts w:cs="Times New Roman"/>
          <w:color w:val="auto"/>
          <w:sz w:val="22"/>
          <w:szCs w:val="22"/>
        </w:rPr>
        <w:t xml:space="preserve">       </w:t>
      </w:r>
      <w:r w:rsidR="005F0BE1" w:rsidRPr="00A72240">
        <w:rPr>
          <w:rFonts w:cs="Times New Roman"/>
          <w:color w:val="auto"/>
          <w:sz w:val="22"/>
          <w:szCs w:val="22"/>
        </w:rPr>
        <w:t xml:space="preserve"> </w:t>
      </w:r>
      <w:r w:rsidRPr="00A72240">
        <w:rPr>
          <w:rFonts w:cs="Times New Roman"/>
          <w:color w:val="auto"/>
          <w:sz w:val="22"/>
          <w:szCs w:val="22"/>
        </w:rPr>
        <w:t xml:space="preserve"> </w:t>
      </w:r>
      <w:r w:rsidRPr="00A72240">
        <w:rPr>
          <w:rFonts w:hint="eastAsia"/>
          <w:color w:val="auto"/>
          <w:sz w:val="22"/>
          <w:szCs w:val="22"/>
        </w:rPr>
        <w:t>１３：００～１３：</w:t>
      </w:r>
      <w:r w:rsidR="002D449C" w:rsidRPr="00A72240">
        <w:rPr>
          <w:rFonts w:hint="eastAsia"/>
          <w:color w:val="auto"/>
          <w:sz w:val="22"/>
          <w:szCs w:val="22"/>
        </w:rPr>
        <w:t>１０</w:t>
      </w:r>
    </w:p>
    <w:p w14:paraId="2F979279" w14:textId="59ABFDB2" w:rsidR="000C1160" w:rsidRPr="00A72240" w:rsidRDefault="00137D0C" w:rsidP="000C1160">
      <w:pPr>
        <w:pStyle w:val="HTML"/>
        <w:rPr>
          <w:rFonts w:ascii="ＭＳ ゴシック" w:eastAsia="ＭＳ ゴシック" w:hAnsi="ＭＳ ゴシック" w:cs="ＭＳ ゴシック"/>
        </w:rPr>
      </w:pPr>
      <w:r w:rsidRPr="00A72240">
        <w:rPr>
          <w:rFonts w:hint="eastAsia"/>
          <w:sz w:val="22"/>
          <w:szCs w:val="22"/>
        </w:rPr>
        <w:t>シンポジウム</w:t>
      </w:r>
      <w:r w:rsidRPr="00A72240">
        <w:rPr>
          <w:rFonts w:cs="Times New Roman"/>
          <w:sz w:val="22"/>
          <w:szCs w:val="22"/>
        </w:rPr>
        <w:t xml:space="preserve">  </w:t>
      </w:r>
      <w:r w:rsidR="000C1160" w:rsidRPr="00A72240">
        <w:rPr>
          <w:rFonts w:cs="Times New Roman"/>
          <w:sz w:val="22"/>
          <w:szCs w:val="22"/>
        </w:rPr>
        <w:t xml:space="preserve"> </w:t>
      </w:r>
    </w:p>
    <w:p w14:paraId="32BBDCBE" w14:textId="09EE93C8" w:rsidR="002D449C" w:rsidRPr="00A72240" w:rsidRDefault="000C1160">
      <w:pPr>
        <w:pStyle w:val="aa"/>
        <w:suppressAutoHyphens w:val="0"/>
        <w:kinsoku/>
        <w:wordWrap/>
        <w:autoSpaceDE/>
        <w:autoSpaceDN/>
        <w:adjustRightInd/>
        <w:jc w:val="both"/>
        <w:rPr>
          <w:color w:val="auto"/>
          <w:sz w:val="22"/>
          <w:szCs w:val="22"/>
        </w:rPr>
      </w:pPr>
      <w:r w:rsidRPr="00A72240">
        <w:rPr>
          <w:rFonts w:cs="Times New Roman" w:hint="eastAsia"/>
          <w:color w:val="auto"/>
          <w:sz w:val="22"/>
          <w:szCs w:val="22"/>
        </w:rPr>
        <w:t xml:space="preserve">　</w:t>
      </w:r>
      <w:r w:rsidR="00042624" w:rsidRPr="00A72240">
        <w:rPr>
          <w:rFonts w:hint="eastAsia"/>
          <w:color w:val="auto"/>
          <w:sz w:val="22"/>
          <w:szCs w:val="22"/>
        </w:rPr>
        <w:t>基調講演</w:t>
      </w:r>
      <w:r w:rsidR="002D449C" w:rsidRPr="00A72240">
        <w:rPr>
          <w:rFonts w:hint="eastAsia"/>
          <w:color w:val="auto"/>
          <w:sz w:val="22"/>
          <w:szCs w:val="22"/>
        </w:rPr>
        <w:t xml:space="preserve">　</w:t>
      </w:r>
      <w:r w:rsidR="00042624" w:rsidRPr="00A72240">
        <w:rPr>
          <w:rFonts w:hint="eastAsia"/>
          <w:color w:val="auto"/>
          <w:sz w:val="22"/>
          <w:szCs w:val="22"/>
        </w:rPr>
        <w:t xml:space="preserve">　</w:t>
      </w:r>
      <w:r w:rsidR="002D449C" w:rsidRPr="00A72240">
        <w:rPr>
          <w:rFonts w:hint="eastAsia"/>
          <w:color w:val="auto"/>
          <w:sz w:val="22"/>
          <w:szCs w:val="22"/>
        </w:rPr>
        <w:t>１</w:t>
      </w:r>
      <w:r w:rsidRPr="00A72240">
        <w:rPr>
          <w:rFonts w:hint="eastAsia"/>
          <w:color w:val="auto"/>
          <w:sz w:val="22"/>
          <w:szCs w:val="22"/>
        </w:rPr>
        <w:t>３</w:t>
      </w:r>
      <w:r w:rsidR="002D449C" w:rsidRPr="00A72240">
        <w:rPr>
          <w:rFonts w:hint="eastAsia"/>
          <w:color w:val="auto"/>
          <w:sz w:val="22"/>
          <w:szCs w:val="22"/>
        </w:rPr>
        <w:t>：</w:t>
      </w:r>
      <w:r w:rsidR="00ED3C0B" w:rsidRPr="00A72240">
        <w:rPr>
          <w:rFonts w:hint="eastAsia"/>
          <w:color w:val="auto"/>
          <w:sz w:val="22"/>
          <w:szCs w:val="22"/>
        </w:rPr>
        <w:t>１</w:t>
      </w:r>
      <w:r w:rsidR="00B014D0" w:rsidRPr="00A72240">
        <w:rPr>
          <w:rFonts w:hint="eastAsia"/>
          <w:color w:val="auto"/>
          <w:sz w:val="22"/>
          <w:szCs w:val="22"/>
        </w:rPr>
        <w:t>０</w:t>
      </w:r>
      <w:r w:rsidR="002D449C" w:rsidRPr="00A72240">
        <w:rPr>
          <w:rFonts w:hint="eastAsia"/>
          <w:color w:val="auto"/>
          <w:sz w:val="22"/>
          <w:szCs w:val="22"/>
        </w:rPr>
        <w:t>～１</w:t>
      </w:r>
      <w:r w:rsidR="00F42514" w:rsidRPr="00A72240">
        <w:rPr>
          <w:rFonts w:hint="eastAsia"/>
          <w:color w:val="auto"/>
          <w:sz w:val="22"/>
          <w:szCs w:val="22"/>
        </w:rPr>
        <w:t>４</w:t>
      </w:r>
      <w:r w:rsidR="002D449C" w:rsidRPr="00A72240">
        <w:rPr>
          <w:rFonts w:hint="eastAsia"/>
          <w:color w:val="auto"/>
          <w:sz w:val="22"/>
          <w:szCs w:val="22"/>
        </w:rPr>
        <w:t>：</w:t>
      </w:r>
      <w:r w:rsidR="00F42514" w:rsidRPr="00A72240">
        <w:rPr>
          <w:rFonts w:hint="eastAsia"/>
          <w:color w:val="auto"/>
          <w:sz w:val="22"/>
          <w:szCs w:val="22"/>
        </w:rPr>
        <w:t>１</w:t>
      </w:r>
      <w:r w:rsidR="00E82289" w:rsidRPr="00A72240">
        <w:rPr>
          <w:rFonts w:hint="eastAsia"/>
          <w:color w:val="auto"/>
          <w:sz w:val="22"/>
          <w:szCs w:val="22"/>
        </w:rPr>
        <w:t>０</w:t>
      </w:r>
      <w:r w:rsidR="005D4DE4" w:rsidRPr="00A72240">
        <w:rPr>
          <w:rFonts w:hint="eastAsia"/>
          <w:color w:val="auto"/>
          <w:sz w:val="22"/>
          <w:szCs w:val="22"/>
        </w:rPr>
        <w:t>（</w:t>
      </w:r>
      <w:r w:rsidR="00F42514" w:rsidRPr="00A72240">
        <w:rPr>
          <w:rFonts w:hint="eastAsia"/>
          <w:color w:val="auto"/>
          <w:sz w:val="22"/>
          <w:szCs w:val="22"/>
        </w:rPr>
        <w:t>6</w:t>
      </w:r>
      <w:r w:rsidR="00042624" w:rsidRPr="00A72240">
        <w:rPr>
          <w:rFonts w:hint="eastAsia"/>
          <w:color w:val="auto"/>
          <w:sz w:val="22"/>
          <w:szCs w:val="22"/>
        </w:rPr>
        <w:t>0</w:t>
      </w:r>
      <w:r w:rsidR="005D4DE4" w:rsidRPr="00A72240">
        <w:rPr>
          <w:rFonts w:hint="eastAsia"/>
          <w:color w:val="auto"/>
          <w:sz w:val="22"/>
          <w:szCs w:val="22"/>
        </w:rPr>
        <w:t>分）</w:t>
      </w:r>
    </w:p>
    <w:p w14:paraId="1C750B6A" w14:textId="72EE94CA" w:rsidR="00ED3C0B" w:rsidRPr="00A72240" w:rsidRDefault="00ED3C0B" w:rsidP="00ED3C0B">
      <w:pPr>
        <w:pStyle w:val="aa"/>
        <w:suppressAutoHyphens w:val="0"/>
        <w:kinsoku/>
        <w:wordWrap/>
        <w:autoSpaceDE/>
        <w:autoSpaceDN/>
        <w:adjustRightInd/>
        <w:jc w:val="both"/>
        <w:rPr>
          <w:color w:val="auto"/>
          <w:sz w:val="22"/>
          <w:szCs w:val="22"/>
        </w:rPr>
      </w:pPr>
      <w:r w:rsidRPr="00A72240">
        <w:rPr>
          <w:rFonts w:hint="eastAsia"/>
          <w:color w:val="auto"/>
          <w:sz w:val="22"/>
          <w:szCs w:val="22"/>
        </w:rPr>
        <w:t xml:space="preserve">　趣旨説明　　１</w:t>
      </w:r>
      <w:r w:rsidR="00F42514" w:rsidRPr="00A72240">
        <w:rPr>
          <w:rFonts w:hint="eastAsia"/>
          <w:color w:val="auto"/>
          <w:sz w:val="22"/>
          <w:szCs w:val="22"/>
        </w:rPr>
        <w:t>４</w:t>
      </w:r>
      <w:r w:rsidRPr="00A72240">
        <w:rPr>
          <w:rFonts w:hint="eastAsia"/>
          <w:color w:val="auto"/>
          <w:sz w:val="22"/>
          <w:szCs w:val="22"/>
        </w:rPr>
        <w:t>：</w:t>
      </w:r>
      <w:r w:rsidR="00F42514" w:rsidRPr="00A72240">
        <w:rPr>
          <w:rFonts w:hint="eastAsia"/>
          <w:color w:val="auto"/>
          <w:sz w:val="22"/>
          <w:szCs w:val="22"/>
        </w:rPr>
        <w:t>１</w:t>
      </w:r>
      <w:r w:rsidRPr="00A72240">
        <w:rPr>
          <w:rFonts w:hint="eastAsia"/>
          <w:color w:val="auto"/>
          <w:sz w:val="22"/>
          <w:szCs w:val="22"/>
        </w:rPr>
        <w:t>０～１４：</w:t>
      </w:r>
      <w:r w:rsidR="00F42514" w:rsidRPr="00A72240">
        <w:rPr>
          <w:rFonts w:hint="eastAsia"/>
          <w:color w:val="auto"/>
          <w:sz w:val="22"/>
          <w:szCs w:val="22"/>
        </w:rPr>
        <w:t>２</w:t>
      </w:r>
      <w:r w:rsidR="0055303F">
        <w:rPr>
          <w:rFonts w:hint="eastAsia"/>
          <w:color w:val="auto"/>
          <w:sz w:val="22"/>
          <w:szCs w:val="22"/>
        </w:rPr>
        <w:t>５</w:t>
      </w:r>
      <w:r w:rsidR="0019138E" w:rsidRPr="00A72240">
        <w:rPr>
          <w:rFonts w:hint="eastAsia"/>
          <w:color w:val="auto"/>
          <w:sz w:val="22"/>
          <w:szCs w:val="22"/>
        </w:rPr>
        <w:t>（</w:t>
      </w:r>
      <w:r w:rsidR="0019138E" w:rsidRPr="00A72240">
        <w:rPr>
          <w:rFonts w:hint="eastAsia"/>
          <w:color w:val="auto"/>
          <w:sz w:val="22"/>
          <w:szCs w:val="22"/>
        </w:rPr>
        <w:t>1</w:t>
      </w:r>
      <w:r w:rsidR="00EA1265">
        <w:rPr>
          <w:rFonts w:hint="eastAsia"/>
          <w:color w:val="auto"/>
          <w:sz w:val="22"/>
          <w:szCs w:val="22"/>
        </w:rPr>
        <w:t>5</w:t>
      </w:r>
      <w:r w:rsidR="0019138E" w:rsidRPr="00A72240">
        <w:rPr>
          <w:rFonts w:hint="eastAsia"/>
          <w:color w:val="auto"/>
          <w:sz w:val="22"/>
          <w:szCs w:val="22"/>
        </w:rPr>
        <w:t>分）</w:t>
      </w:r>
    </w:p>
    <w:p w14:paraId="746D85D1" w14:textId="6F9F2467" w:rsidR="0019138E" w:rsidRPr="00A72240" w:rsidRDefault="0019138E" w:rsidP="00ED3C0B">
      <w:pPr>
        <w:pStyle w:val="aa"/>
        <w:suppressAutoHyphens w:val="0"/>
        <w:kinsoku/>
        <w:wordWrap/>
        <w:autoSpaceDE/>
        <w:autoSpaceDN/>
        <w:adjustRightInd/>
        <w:jc w:val="both"/>
        <w:rPr>
          <w:color w:val="auto"/>
          <w:sz w:val="22"/>
          <w:szCs w:val="22"/>
        </w:rPr>
      </w:pPr>
      <w:r w:rsidRPr="00A72240">
        <w:rPr>
          <w:rFonts w:hint="eastAsia"/>
          <w:color w:val="auto"/>
          <w:sz w:val="22"/>
          <w:szCs w:val="22"/>
        </w:rPr>
        <w:t xml:space="preserve">　第１報告　　１４：</w:t>
      </w:r>
      <w:r w:rsidR="00F42514" w:rsidRPr="00A72240">
        <w:rPr>
          <w:rFonts w:hint="eastAsia"/>
          <w:color w:val="auto"/>
          <w:sz w:val="22"/>
          <w:szCs w:val="22"/>
        </w:rPr>
        <w:t>２</w:t>
      </w:r>
      <w:r w:rsidR="00EA1265">
        <w:rPr>
          <w:rFonts w:hint="eastAsia"/>
          <w:color w:val="auto"/>
          <w:sz w:val="22"/>
          <w:szCs w:val="22"/>
        </w:rPr>
        <w:t>５</w:t>
      </w:r>
      <w:r w:rsidRPr="00A72240">
        <w:rPr>
          <w:rFonts w:hint="eastAsia"/>
          <w:color w:val="auto"/>
          <w:sz w:val="22"/>
          <w:szCs w:val="22"/>
        </w:rPr>
        <w:t>～１４：</w:t>
      </w:r>
      <w:r w:rsidR="00EA1265">
        <w:rPr>
          <w:rFonts w:hint="eastAsia"/>
          <w:color w:val="auto"/>
          <w:sz w:val="22"/>
          <w:szCs w:val="22"/>
        </w:rPr>
        <w:t>５０</w:t>
      </w:r>
      <w:r w:rsidRPr="00A72240">
        <w:rPr>
          <w:rFonts w:hint="eastAsia"/>
          <w:color w:val="auto"/>
          <w:sz w:val="22"/>
          <w:szCs w:val="22"/>
        </w:rPr>
        <w:t>（</w:t>
      </w:r>
      <w:r w:rsidR="00F42514" w:rsidRPr="00A72240">
        <w:rPr>
          <w:rFonts w:hint="eastAsia"/>
          <w:color w:val="auto"/>
          <w:sz w:val="22"/>
          <w:szCs w:val="22"/>
        </w:rPr>
        <w:t>25</w:t>
      </w:r>
      <w:r w:rsidRPr="00A72240">
        <w:rPr>
          <w:rFonts w:hint="eastAsia"/>
          <w:color w:val="auto"/>
          <w:sz w:val="22"/>
          <w:szCs w:val="22"/>
        </w:rPr>
        <w:t>分）</w:t>
      </w:r>
    </w:p>
    <w:p w14:paraId="2963257D" w14:textId="693A7313" w:rsidR="00AE6870" w:rsidRPr="00A72240" w:rsidRDefault="00AE6870">
      <w:pPr>
        <w:pStyle w:val="aa"/>
        <w:suppressAutoHyphens w:val="0"/>
        <w:kinsoku/>
        <w:wordWrap/>
        <w:autoSpaceDE/>
        <w:autoSpaceDN/>
        <w:adjustRightInd/>
        <w:jc w:val="both"/>
        <w:rPr>
          <w:color w:val="auto"/>
          <w:sz w:val="22"/>
          <w:szCs w:val="22"/>
        </w:rPr>
      </w:pPr>
      <w:r w:rsidRPr="00A72240">
        <w:rPr>
          <w:rFonts w:hint="eastAsia"/>
          <w:color w:val="auto"/>
          <w:sz w:val="22"/>
          <w:szCs w:val="22"/>
        </w:rPr>
        <w:t xml:space="preserve">　</w:t>
      </w:r>
      <w:r w:rsidR="00ED3C0B" w:rsidRPr="00A72240">
        <w:rPr>
          <w:rFonts w:hint="eastAsia"/>
          <w:color w:val="auto"/>
          <w:sz w:val="22"/>
          <w:szCs w:val="22"/>
        </w:rPr>
        <w:t>第</w:t>
      </w:r>
      <w:r w:rsidR="0019138E" w:rsidRPr="00A72240">
        <w:rPr>
          <w:rFonts w:hint="eastAsia"/>
          <w:color w:val="auto"/>
          <w:sz w:val="22"/>
          <w:szCs w:val="22"/>
        </w:rPr>
        <w:t>２</w:t>
      </w:r>
      <w:r w:rsidR="00ED3C0B" w:rsidRPr="00A72240">
        <w:rPr>
          <w:rFonts w:hint="eastAsia"/>
          <w:color w:val="auto"/>
          <w:sz w:val="22"/>
          <w:szCs w:val="22"/>
        </w:rPr>
        <w:t xml:space="preserve">報告　</w:t>
      </w:r>
      <w:r w:rsidR="00042624" w:rsidRPr="00A72240">
        <w:rPr>
          <w:rFonts w:hint="eastAsia"/>
          <w:color w:val="auto"/>
          <w:sz w:val="22"/>
          <w:szCs w:val="22"/>
        </w:rPr>
        <w:t xml:space="preserve">　</w:t>
      </w:r>
      <w:r w:rsidRPr="00A72240">
        <w:rPr>
          <w:rFonts w:hint="eastAsia"/>
          <w:color w:val="auto"/>
          <w:sz w:val="22"/>
          <w:szCs w:val="22"/>
        </w:rPr>
        <w:t>１</w:t>
      </w:r>
      <w:r w:rsidR="0019138E" w:rsidRPr="00A72240">
        <w:rPr>
          <w:rFonts w:hint="eastAsia"/>
          <w:color w:val="auto"/>
          <w:sz w:val="22"/>
          <w:szCs w:val="22"/>
        </w:rPr>
        <w:t>４</w:t>
      </w:r>
      <w:r w:rsidRPr="00A72240">
        <w:rPr>
          <w:rFonts w:hint="eastAsia"/>
          <w:color w:val="auto"/>
          <w:sz w:val="22"/>
          <w:szCs w:val="22"/>
        </w:rPr>
        <w:t>：</w:t>
      </w:r>
      <w:r w:rsidR="00EA1265">
        <w:rPr>
          <w:rFonts w:hint="eastAsia"/>
          <w:color w:val="auto"/>
          <w:sz w:val="22"/>
          <w:szCs w:val="22"/>
        </w:rPr>
        <w:t>５０</w:t>
      </w:r>
      <w:r w:rsidRPr="00A72240">
        <w:rPr>
          <w:rFonts w:hint="eastAsia"/>
          <w:color w:val="auto"/>
          <w:sz w:val="22"/>
          <w:szCs w:val="22"/>
        </w:rPr>
        <w:t>～１</w:t>
      </w:r>
      <w:r w:rsidR="00F42514" w:rsidRPr="00A72240">
        <w:rPr>
          <w:rFonts w:hint="eastAsia"/>
          <w:color w:val="auto"/>
          <w:sz w:val="22"/>
          <w:szCs w:val="22"/>
        </w:rPr>
        <w:t>５</w:t>
      </w:r>
      <w:r w:rsidRPr="00A72240">
        <w:rPr>
          <w:rFonts w:hint="eastAsia"/>
          <w:color w:val="auto"/>
          <w:sz w:val="22"/>
          <w:szCs w:val="22"/>
        </w:rPr>
        <w:t>：</w:t>
      </w:r>
      <w:r w:rsidR="00F42514" w:rsidRPr="00A72240">
        <w:rPr>
          <w:rFonts w:hint="eastAsia"/>
          <w:color w:val="auto"/>
          <w:sz w:val="22"/>
          <w:szCs w:val="22"/>
        </w:rPr>
        <w:t>１</w:t>
      </w:r>
      <w:r w:rsidR="00EA1265">
        <w:rPr>
          <w:rFonts w:hint="eastAsia"/>
          <w:color w:val="auto"/>
          <w:sz w:val="22"/>
          <w:szCs w:val="22"/>
        </w:rPr>
        <w:t>５</w:t>
      </w:r>
      <w:r w:rsidR="009E6C4A" w:rsidRPr="00A72240">
        <w:rPr>
          <w:rFonts w:hint="eastAsia"/>
          <w:color w:val="auto"/>
          <w:sz w:val="22"/>
          <w:szCs w:val="22"/>
        </w:rPr>
        <w:t>（</w:t>
      </w:r>
      <w:r w:rsidR="00F42514" w:rsidRPr="00A72240">
        <w:rPr>
          <w:rFonts w:hint="eastAsia"/>
          <w:color w:val="auto"/>
          <w:sz w:val="22"/>
          <w:szCs w:val="22"/>
        </w:rPr>
        <w:t>25</w:t>
      </w:r>
      <w:r w:rsidR="009E6C4A" w:rsidRPr="00A72240">
        <w:rPr>
          <w:rFonts w:hint="eastAsia"/>
          <w:color w:val="auto"/>
          <w:sz w:val="22"/>
          <w:szCs w:val="22"/>
        </w:rPr>
        <w:t>分）</w:t>
      </w:r>
    </w:p>
    <w:p w14:paraId="77181C01" w14:textId="572D4CBC" w:rsidR="00A66BEE" w:rsidRPr="00A72240" w:rsidRDefault="002D449C" w:rsidP="00A66BEE">
      <w:pPr>
        <w:pStyle w:val="aa"/>
        <w:suppressAutoHyphens w:val="0"/>
        <w:kinsoku/>
        <w:wordWrap/>
        <w:autoSpaceDE/>
        <w:autoSpaceDN/>
        <w:adjustRightInd/>
        <w:jc w:val="both"/>
        <w:rPr>
          <w:color w:val="auto"/>
          <w:sz w:val="22"/>
          <w:szCs w:val="22"/>
        </w:rPr>
      </w:pPr>
      <w:r w:rsidRPr="00A72240">
        <w:rPr>
          <w:rFonts w:hint="eastAsia"/>
          <w:color w:val="auto"/>
          <w:sz w:val="22"/>
          <w:szCs w:val="22"/>
        </w:rPr>
        <w:t xml:space="preserve">　</w:t>
      </w:r>
      <w:r w:rsidR="00A66BEE" w:rsidRPr="00A72240">
        <w:rPr>
          <w:rFonts w:hint="eastAsia"/>
          <w:color w:val="auto"/>
          <w:sz w:val="22"/>
          <w:szCs w:val="22"/>
        </w:rPr>
        <w:t>休憩</w:t>
      </w:r>
      <w:r w:rsidR="00A66BEE" w:rsidRPr="00A72240">
        <w:rPr>
          <w:rFonts w:cs="Times New Roman"/>
          <w:color w:val="auto"/>
          <w:sz w:val="22"/>
          <w:szCs w:val="22"/>
        </w:rPr>
        <w:t xml:space="preserve">      </w:t>
      </w:r>
      <w:r w:rsidR="00A66BEE" w:rsidRPr="00A72240">
        <w:rPr>
          <w:rFonts w:cs="Times New Roman" w:hint="eastAsia"/>
          <w:color w:val="auto"/>
          <w:sz w:val="22"/>
          <w:szCs w:val="22"/>
        </w:rPr>
        <w:t xml:space="preserve">　</w:t>
      </w:r>
      <w:r w:rsidR="00A66BEE" w:rsidRPr="00A72240">
        <w:rPr>
          <w:rFonts w:hint="eastAsia"/>
          <w:color w:val="auto"/>
          <w:sz w:val="22"/>
          <w:szCs w:val="22"/>
        </w:rPr>
        <w:t>１</w:t>
      </w:r>
      <w:r w:rsidR="00ED3C0B" w:rsidRPr="00A72240">
        <w:rPr>
          <w:rFonts w:hint="eastAsia"/>
          <w:color w:val="auto"/>
          <w:sz w:val="22"/>
          <w:szCs w:val="22"/>
        </w:rPr>
        <w:t>５</w:t>
      </w:r>
      <w:r w:rsidR="00A66BEE" w:rsidRPr="00A72240">
        <w:rPr>
          <w:rFonts w:hint="eastAsia"/>
          <w:color w:val="auto"/>
          <w:sz w:val="22"/>
          <w:szCs w:val="22"/>
        </w:rPr>
        <w:t>：</w:t>
      </w:r>
      <w:r w:rsidR="00F42514" w:rsidRPr="00A72240">
        <w:rPr>
          <w:rFonts w:hint="eastAsia"/>
          <w:color w:val="auto"/>
          <w:sz w:val="22"/>
          <w:szCs w:val="22"/>
        </w:rPr>
        <w:t>１</w:t>
      </w:r>
      <w:r w:rsidR="00EA1265">
        <w:rPr>
          <w:rFonts w:hint="eastAsia"/>
          <w:color w:val="auto"/>
          <w:sz w:val="22"/>
          <w:szCs w:val="22"/>
        </w:rPr>
        <w:t>５</w:t>
      </w:r>
      <w:r w:rsidR="00A66BEE" w:rsidRPr="00A72240">
        <w:rPr>
          <w:rFonts w:hint="eastAsia"/>
          <w:color w:val="auto"/>
          <w:sz w:val="22"/>
          <w:szCs w:val="22"/>
        </w:rPr>
        <w:t>～１</w:t>
      </w:r>
      <w:r w:rsidR="00ED3C0B" w:rsidRPr="00A72240">
        <w:rPr>
          <w:rFonts w:hint="eastAsia"/>
          <w:color w:val="auto"/>
          <w:sz w:val="22"/>
          <w:szCs w:val="22"/>
        </w:rPr>
        <w:t>５</w:t>
      </w:r>
      <w:r w:rsidR="00A66BEE" w:rsidRPr="00A72240">
        <w:rPr>
          <w:rFonts w:hint="eastAsia"/>
          <w:color w:val="auto"/>
          <w:sz w:val="22"/>
          <w:szCs w:val="22"/>
        </w:rPr>
        <w:t>：</w:t>
      </w:r>
      <w:r w:rsidR="00F42514" w:rsidRPr="00A72240">
        <w:rPr>
          <w:rFonts w:hint="eastAsia"/>
          <w:color w:val="auto"/>
          <w:sz w:val="22"/>
          <w:szCs w:val="22"/>
        </w:rPr>
        <w:t>３０</w:t>
      </w:r>
    </w:p>
    <w:p w14:paraId="5D4398B8" w14:textId="4047A3D6" w:rsidR="00707C46" w:rsidRPr="00A72240" w:rsidRDefault="009A4B6C" w:rsidP="009A4B6C">
      <w:pPr>
        <w:pStyle w:val="aa"/>
        <w:suppressAutoHyphens w:val="0"/>
        <w:kinsoku/>
        <w:wordWrap/>
        <w:autoSpaceDE/>
        <w:autoSpaceDN/>
        <w:adjustRightInd/>
        <w:ind w:firstLineChars="100" w:firstLine="222"/>
        <w:jc w:val="both"/>
        <w:rPr>
          <w:rFonts w:ascii="ＭＳ 明朝" w:cs="Times New Roman"/>
          <w:color w:val="auto"/>
          <w:sz w:val="22"/>
          <w:szCs w:val="22"/>
        </w:rPr>
      </w:pPr>
      <w:r>
        <w:rPr>
          <w:rFonts w:hint="eastAsia"/>
          <w:color w:val="auto"/>
          <w:sz w:val="22"/>
          <w:szCs w:val="22"/>
        </w:rPr>
        <w:t>総合討論</w:t>
      </w:r>
      <w:r w:rsidR="00707C46" w:rsidRPr="00A72240">
        <w:rPr>
          <w:rFonts w:hint="eastAsia"/>
          <w:color w:val="auto"/>
          <w:sz w:val="22"/>
          <w:szCs w:val="22"/>
        </w:rPr>
        <w:t xml:space="preserve">　</w:t>
      </w:r>
      <w:r>
        <w:rPr>
          <w:rFonts w:hint="eastAsia"/>
          <w:color w:val="auto"/>
          <w:sz w:val="22"/>
          <w:szCs w:val="22"/>
        </w:rPr>
        <w:t xml:space="preserve">　</w:t>
      </w:r>
      <w:r w:rsidR="00707C46" w:rsidRPr="00A72240">
        <w:rPr>
          <w:rFonts w:hint="eastAsia"/>
          <w:color w:val="auto"/>
          <w:sz w:val="22"/>
          <w:szCs w:val="22"/>
        </w:rPr>
        <w:t>１５：</w:t>
      </w:r>
      <w:r w:rsidR="00F42514" w:rsidRPr="00A72240">
        <w:rPr>
          <w:rFonts w:hint="eastAsia"/>
          <w:color w:val="auto"/>
          <w:sz w:val="22"/>
          <w:szCs w:val="22"/>
        </w:rPr>
        <w:t>３０</w:t>
      </w:r>
      <w:r w:rsidR="00707C46" w:rsidRPr="00A72240">
        <w:rPr>
          <w:rFonts w:hint="eastAsia"/>
          <w:color w:val="auto"/>
          <w:sz w:val="22"/>
          <w:szCs w:val="22"/>
        </w:rPr>
        <w:t>～１</w:t>
      </w:r>
      <w:r>
        <w:rPr>
          <w:rFonts w:hint="eastAsia"/>
          <w:color w:val="auto"/>
          <w:sz w:val="22"/>
          <w:szCs w:val="22"/>
        </w:rPr>
        <w:t>７</w:t>
      </w:r>
      <w:r w:rsidR="00707C46" w:rsidRPr="00A72240">
        <w:rPr>
          <w:rFonts w:hint="eastAsia"/>
          <w:color w:val="auto"/>
          <w:sz w:val="22"/>
          <w:szCs w:val="22"/>
        </w:rPr>
        <w:t>：</w:t>
      </w:r>
      <w:r>
        <w:rPr>
          <w:rFonts w:hint="eastAsia"/>
          <w:color w:val="auto"/>
          <w:sz w:val="22"/>
          <w:szCs w:val="22"/>
        </w:rPr>
        <w:t>０</w:t>
      </w:r>
      <w:r w:rsidR="00F42514" w:rsidRPr="00A72240">
        <w:rPr>
          <w:rFonts w:hint="eastAsia"/>
          <w:color w:val="auto"/>
          <w:sz w:val="22"/>
          <w:szCs w:val="22"/>
        </w:rPr>
        <w:t>０</w:t>
      </w:r>
      <w:r w:rsidR="00707C46" w:rsidRPr="00A72240">
        <w:rPr>
          <w:rFonts w:hint="eastAsia"/>
          <w:color w:val="auto"/>
          <w:sz w:val="22"/>
          <w:szCs w:val="22"/>
        </w:rPr>
        <w:t>（</w:t>
      </w:r>
      <w:r>
        <w:rPr>
          <w:rFonts w:hint="eastAsia"/>
          <w:color w:val="auto"/>
          <w:sz w:val="22"/>
          <w:szCs w:val="22"/>
        </w:rPr>
        <w:t>9</w:t>
      </w:r>
      <w:r w:rsidR="00707C46" w:rsidRPr="00A72240">
        <w:rPr>
          <w:rFonts w:hint="eastAsia"/>
          <w:color w:val="auto"/>
          <w:sz w:val="22"/>
          <w:szCs w:val="22"/>
        </w:rPr>
        <w:t>0</w:t>
      </w:r>
      <w:r w:rsidR="00707C46" w:rsidRPr="00A72240">
        <w:rPr>
          <w:rFonts w:hint="eastAsia"/>
          <w:color w:val="auto"/>
          <w:sz w:val="22"/>
          <w:szCs w:val="22"/>
        </w:rPr>
        <w:t>分）</w:t>
      </w:r>
    </w:p>
    <w:p w14:paraId="4E9E6353" w14:textId="77777777" w:rsidR="009A4B6C" w:rsidRDefault="00A66BEE" w:rsidP="009A4B6C">
      <w:pPr>
        <w:pStyle w:val="aa"/>
        <w:suppressAutoHyphens w:val="0"/>
        <w:kinsoku/>
        <w:wordWrap/>
        <w:autoSpaceDE/>
        <w:autoSpaceDN/>
        <w:adjustRightInd/>
        <w:jc w:val="both"/>
        <w:rPr>
          <w:color w:val="auto"/>
          <w:sz w:val="22"/>
          <w:szCs w:val="22"/>
        </w:rPr>
      </w:pPr>
      <w:r w:rsidRPr="00A72240">
        <w:rPr>
          <w:rFonts w:hint="eastAsia"/>
          <w:color w:val="auto"/>
          <w:sz w:val="22"/>
          <w:szCs w:val="22"/>
        </w:rPr>
        <w:t xml:space="preserve">　</w:t>
      </w:r>
    </w:p>
    <w:p w14:paraId="0334DFEF" w14:textId="04EA09FF" w:rsidR="00612B74" w:rsidRPr="0055303F" w:rsidRDefault="00BF7DEC" w:rsidP="009A4B6C">
      <w:pPr>
        <w:pStyle w:val="aa"/>
        <w:suppressAutoHyphens w:val="0"/>
        <w:kinsoku/>
        <w:wordWrap/>
        <w:autoSpaceDE/>
        <w:autoSpaceDN/>
        <w:adjustRightInd/>
        <w:jc w:val="both"/>
        <w:rPr>
          <w:color w:val="auto"/>
          <w:sz w:val="22"/>
          <w:szCs w:val="22"/>
        </w:rPr>
      </w:pPr>
      <w:r w:rsidRPr="00A72240">
        <w:rPr>
          <w:rFonts w:hint="eastAsia"/>
          <w:color w:val="auto"/>
          <w:sz w:val="22"/>
          <w:szCs w:val="22"/>
        </w:rPr>
        <w:t xml:space="preserve">懇親会　　　</w:t>
      </w:r>
      <w:r w:rsidR="009769C5">
        <w:rPr>
          <w:rFonts w:hint="eastAsia"/>
          <w:color w:val="auto"/>
          <w:sz w:val="22"/>
          <w:szCs w:val="22"/>
        </w:rPr>
        <w:t xml:space="preserve">　</w:t>
      </w:r>
      <w:r w:rsidR="009769C5" w:rsidRPr="0055303F">
        <w:rPr>
          <w:rFonts w:hint="eastAsia"/>
          <w:color w:val="auto"/>
          <w:sz w:val="22"/>
          <w:szCs w:val="22"/>
        </w:rPr>
        <w:t>会場近辺</w:t>
      </w:r>
      <w:r w:rsidR="009769C5" w:rsidRPr="0055303F">
        <w:rPr>
          <w:rFonts w:hint="eastAsia"/>
          <w:color w:val="auto"/>
          <w:sz w:val="22"/>
          <w:szCs w:val="22"/>
        </w:rPr>
        <w:t>(</w:t>
      </w:r>
      <w:r w:rsidR="009769C5" w:rsidRPr="0055303F">
        <w:rPr>
          <w:rFonts w:hint="eastAsia"/>
          <w:color w:val="auto"/>
          <w:sz w:val="22"/>
          <w:szCs w:val="22"/>
        </w:rPr>
        <w:t>詳細が決まり次第別途連絡</w:t>
      </w:r>
      <w:r w:rsidR="009769C5" w:rsidRPr="0055303F">
        <w:rPr>
          <w:rFonts w:hint="eastAsia"/>
          <w:color w:val="auto"/>
          <w:sz w:val="22"/>
          <w:szCs w:val="22"/>
        </w:rPr>
        <w:t>)</w:t>
      </w:r>
    </w:p>
    <w:p w14:paraId="72F828D6" w14:textId="30B4420E" w:rsidR="009769C5" w:rsidRPr="0055303F" w:rsidRDefault="009769C5" w:rsidP="009A4B6C">
      <w:pPr>
        <w:pStyle w:val="aa"/>
        <w:suppressAutoHyphens w:val="0"/>
        <w:kinsoku/>
        <w:wordWrap/>
        <w:autoSpaceDE/>
        <w:autoSpaceDN/>
        <w:adjustRightInd/>
        <w:jc w:val="both"/>
        <w:rPr>
          <w:color w:val="auto"/>
          <w:sz w:val="22"/>
          <w:szCs w:val="22"/>
        </w:rPr>
      </w:pPr>
      <w:r w:rsidRPr="0055303F">
        <w:rPr>
          <w:rFonts w:hint="eastAsia"/>
          <w:color w:val="auto"/>
          <w:sz w:val="22"/>
          <w:szCs w:val="22"/>
        </w:rPr>
        <w:t xml:space="preserve">　　　　　　　　</w:t>
      </w:r>
      <w:r w:rsidRPr="0055303F">
        <w:rPr>
          <w:rFonts w:hint="eastAsia"/>
          <w:color w:val="auto"/>
          <w:sz w:val="22"/>
          <w:szCs w:val="22"/>
        </w:rPr>
        <w:t>(</w:t>
      </w:r>
      <w:r w:rsidRPr="0055303F">
        <w:rPr>
          <w:rFonts w:hint="eastAsia"/>
          <w:color w:val="auto"/>
          <w:sz w:val="22"/>
          <w:szCs w:val="22"/>
        </w:rPr>
        <w:t>会費</w:t>
      </w:r>
      <w:r w:rsidRPr="0055303F">
        <w:rPr>
          <w:rFonts w:hint="eastAsia"/>
          <w:color w:val="auto"/>
          <w:sz w:val="22"/>
          <w:szCs w:val="22"/>
        </w:rPr>
        <w:t>3,500</w:t>
      </w:r>
      <w:r w:rsidRPr="0055303F">
        <w:rPr>
          <w:rFonts w:hint="eastAsia"/>
          <w:color w:val="auto"/>
          <w:sz w:val="22"/>
          <w:szCs w:val="22"/>
        </w:rPr>
        <w:t>円～</w:t>
      </w:r>
      <w:r w:rsidRPr="0055303F">
        <w:rPr>
          <w:rFonts w:hint="eastAsia"/>
          <w:color w:val="auto"/>
          <w:sz w:val="22"/>
          <w:szCs w:val="22"/>
        </w:rPr>
        <w:t>4,000</w:t>
      </w:r>
      <w:r w:rsidRPr="0055303F">
        <w:rPr>
          <w:rFonts w:hint="eastAsia"/>
          <w:color w:val="auto"/>
          <w:sz w:val="22"/>
          <w:szCs w:val="22"/>
        </w:rPr>
        <w:t>円の見込み</w:t>
      </w:r>
      <w:r w:rsidRPr="0055303F">
        <w:rPr>
          <w:rFonts w:hint="eastAsia"/>
          <w:color w:val="auto"/>
          <w:sz w:val="22"/>
          <w:szCs w:val="22"/>
        </w:rPr>
        <w:t>)</w:t>
      </w:r>
    </w:p>
    <w:p w14:paraId="546E688D" w14:textId="77777777" w:rsidR="00BF7DEC" w:rsidRPr="00A72240" w:rsidRDefault="00BF7DEC" w:rsidP="00BF7DEC">
      <w:pPr>
        <w:pStyle w:val="aa"/>
        <w:suppressAutoHyphens w:val="0"/>
        <w:kinsoku/>
        <w:wordWrap/>
        <w:autoSpaceDE/>
        <w:autoSpaceDN/>
        <w:adjustRightInd/>
        <w:ind w:firstLineChars="100" w:firstLine="222"/>
        <w:jc w:val="both"/>
        <w:rPr>
          <w:color w:val="auto"/>
          <w:sz w:val="22"/>
          <w:szCs w:val="22"/>
        </w:rPr>
      </w:pPr>
    </w:p>
    <w:p w14:paraId="60D08D4C" w14:textId="770C929F" w:rsidR="00EA7350" w:rsidRPr="00A72240" w:rsidRDefault="00137D0C">
      <w:pPr>
        <w:pStyle w:val="aa"/>
        <w:suppressAutoHyphens w:val="0"/>
        <w:kinsoku/>
        <w:wordWrap/>
        <w:autoSpaceDE/>
        <w:autoSpaceDN/>
        <w:adjustRightInd/>
        <w:jc w:val="both"/>
        <w:rPr>
          <w:color w:val="auto"/>
          <w:sz w:val="22"/>
          <w:szCs w:val="22"/>
        </w:rPr>
      </w:pPr>
      <w:r w:rsidRPr="00A72240">
        <w:rPr>
          <w:rFonts w:hint="eastAsia"/>
          <w:color w:val="auto"/>
          <w:sz w:val="22"/>
          <w:szCs w:val="22"/>
        </w:rPr>
        <w:t>３月</w:t>
      </w:r>
      <w:r w:rsidR="009A4B6C">
        <w:rPr>
          <w:rFonts w:hint="eastAsia"/>
          <w:color w:val="auto"/>
          <w:sz w:val="22"/>
          <w:szCs w:val="22"/>
        </w:rPr>
        <w:t>７</w:t>
      </w:r>
      <w:r w:rsidRPr="00A72240">
        <w:rPr>
          <w:rFonts w:hint="eastAsia"/>
          <w:color w:val="auto"/>
          <w:sz w:val="22"/>
          <w:szCs w:val="22"/>
        </w:rPr>
        <w:t>日（金）</w:t>
      </w:r>
    </w:p>
    <w:p w14:paraId="3BC98AC1"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hint="eastAsia"/>
          <w:color w:val="auto"/>
          <w:sz w:val="22"/>
          <w:szCs w:val="22"/>
        </w:rPr>
        <w:t>受</w:t>
      </w:r>
      <w:r w:rsidRPr="00A72240">
        <w:rPr>
          <w:rFonts w:cs="Times New Roman"/>
          <w:color w:val="auto"/>
          <w:sz w:val="22"/>
          <w:szCs w:val="22"/>
        </w:rPr>
        <w:t xml:space="preserve"> </w:t>
      </w:r>
      <w:r w:rsidRPr="00A72240">
        <w:rPr>
          <w:rFonts w:hint="eastAsia"/>
          <w:color w:val="auto"/>
          <w:sz w:val="22"/>
          <w:szCs w:val="22"/>
        </w:rPr>
        <w:t>付</w:t>
      </w:r>
      <w:r w:rsidRPr="00A72240">
        <w:rPr>
          <w:rFonts w:cs="Times New Roman"/>
          <w:color w:val="auto"/>
          <w:sz w:val="22"/>
          <w:szCs w:val="22"/>
        </w:rPr>
        <w:t xml:space="preserve">        </w:t>
      </w:r>
      <w:r w:rsidR="005F0BE1" w:rsidRPr="00A72240">
        <w:rPr>
          <w:color w:val="auto"/>
          <w:sz w:val="22"/>
          <w:szCs w:val="22"/>
        </w:rPr>
        <w:t xml:space="preserve"> </w:t>
      </w:r>
      <w:r w:rsidR="005F0BE1" w:rsidRPr="00A72240">
        <w:rPr>
          <w:rFonts w:hint="eastAsia"/>
          <w:color w:val="auto"/>
          <w:sz w:val="22"/>
          <w:szCs w:val="22"/>
        </w:rPr>
        <w:t xml:space="preserve">　</w:t>
      </w:r>
      <w:r w:rsidRPr="00A72240">
        <w:rPr>
          <w:rFonts w:hint="eastAsia"/>
          <w:color w:val="auto"/>
          <w:sz w:val="22"/>
          <w:szCs w:val="22"/>
        </w:rPr>
        <w:t xml:space="preserve">９：００～　　　　　</w:t>
      </w:r>
    </w:p>
    <w:p w14:paraId="3DDCE867" w14:textId="0FEB8B5C" w:rsidR="00137D0C" w:rsidRPr="00A72240" w:rsidRDefault="00137D0C">
      <w:pPr>
        <w:pStyle w:val="aa"/>
        <w:suppressAutoHyphens w:val="0"/>
        <w:kinsoku/>
        <w:wordWrap/>
        <w:autoSpaceDE/>
        <w:autoSpaceDN/>
        <w:adjustRightInd/>
        <w:jc w:val="both"/>
        <w:rPr>
          <w:color w:val="auto"/>
          <w:sz w:val="22"/>
          <w:szCs w:val="22"/>
        </w:rPr>
      </w:pPr>
      <w:r w:rsidRPr="00A72240">
        <w:rPr>
          <w:rFonts w:hint="eastAsia"/>
          <w:color w:val="auto"/>
          <w:sz w:val="22"/>
          <w:szCs w:val="22"/>
        </w:rPr>
        <w:t>研究発表会　　　９：</w:t>
      </w:r>
      <w:r w:rsidR="0046336E" w:rsidRPr="00A72240">
        <w:rPr>
          <w:rFonts w:hint="eastAsia"/>
          <w:color w:val="auto"/>
          <w:sz w:val="22"/>
          <w:szCs w:val="22"/>
        </w:rPr>
        <w:t>１０</w:t>
      </w:r>
      <w:r w:rsidRPr="00A72240">
        <w:rPr>
          <w:rFonts w:hint="eastAsia"/>
          <w:color w:val="auto"/>
          <w:sz w:val="22"/>
          <w:szCs w:val="22"/>
        </w:rPr>
        <w:t>～１</w:t>
      </w:r>
      <w:r w:rsidR="0046336E" w:rsidRPr="00A72240">
        <w:rPr>
          <w:rFonts w:hint="eastAsia"/>
          <w:color w:val="auto"/>
          <w:sz w:val="22"/>
          <w:szCs w:val="22"/>
        </w:rPr>
        <w:t>１</w:t>
      </w:r>
      <w:r w:rsidRPr="00A72240">
        <w:rPr>
          <w:rFonts w:hint="eastAsia"/>
          <w:color w:val="auto"/>
          <w:sz w:val="22"/>
          <w:szCs w:val="22"/>
        </w:rPr>
        <w:t>：</w:t>
      </w:r>
      <w:r w:rsidR="0046336E" w:rsidRPr="00A72240">
        <w:rPr>
          <w:rFonts w:hint="eastAsia"/>
          <w:color w:val="auto"/>
          <w:sz w:val="22"/>
          <w:szCs w:val="22"/>
        </w:rPr>
        <w:t>５０</w:t>
      </w:r>
    </w:p>
    <w:p w14:paraId="2B737356" w14:textId="514EA4D3" w:rsidR="00DC0D1B" w:rsidRPr="00A72240" w:rsidRDefault="00137D0C">
      <w:pPr>
        <w:pStyle w:val="aa"/>
        <w:suppressAutoHyphens w:val="0"/>
        <w:kinsoku/>
        <w:wordWrap/>
        <w:autoSpaceDE/>
        <w:autoSpaceDN/>
        <w:adjustRightInd/>
        <w:jc w:val="both"/>
        <w:rPr>
          <w:color w:val="auto"/>
          <w:sz w:val="22"/>
          <w:szCs w:val="22"/>
        </w:rPr>
      </w:pPr>
      <w:r w:rsidRPr="00A72240">
        <w:rPr>
          <w:rFonts w:hint="eastAsia"/>
          <w:color w:val="auto"/>
          <w:sz w:val="22"/>
          <w:szCs w:val="22"/>
        </w:rPr>
        <w:t>閉</w:t>
      </w:r>
      <w:r w:rsidRPr="00A72240">
        <w:rPr>
          <w:rFonts w:cs="Times New Roman"/>
          <w:color w:val="auto"/>
          <w:sz w:val="22"/>
          <w:szCs w:val="22"/>
        </w:rPr>
        <w:t xml:space="preserve"> </w:t>
      </w:r>
      <w:r w:rsidRPr="00A72240">
        <w:rPr>
          <w:rFonts w:hint="eastAsia"/>
          <w:color w:val="auto"/>
          <w:sz w:val="22"/>
          <w:szCs w:val="22"/>
        </w:rPr>
        <w:t xml:space="preserve">会　　　</w:t>
      </w:r>
      <w:r w:rsidR="00DC0D1B" w:rsidRPr="00A72240">
        <w:rPr>
          <w:rFonts w:hint="eastAsia"/>
          <w:color w:val="auto"/>
          <w:sz w:val="22"/>
          <w:szCs w:val="22"/>
        </w:rPr>
        <w:t xml:space="preserve"> </w:t>
      </w:r>
      <w:r w:rsidRPr="00A72240">
        <w:rPr>
          <w:rFonts w:cs="Times New Roman"/>
          <w:color w:val="auto"/>
          <w:sz w:val="22"/>
          <w:szCs w:val="22"/>
        </w:rPr>
        <w:t xml:space="preserve">  </w:t>
      </w:r>
      <w:r w:rsidR="00BF7DEC" w:rsidRPr="00A72240">
        <w:rPr>
          <w:rFonts w:hint="eastAsia"/>
          <w:color w:val="auto"/>
          <w:sz w:val="22"/>
          <w:szCs w:val="22"/>
        </w:rPr>
        <w:t>１</w:t>
      </w:r>
      <w:r w:rsidR="009A4B6C">
        <w:rPr>
          <w:rFonts w:hint="eastAsia"/>
          <w:color w:val="auto"/>
          <w:sz w:val="22"/>
          <w:szCs w:val="22"/>
        </w:rPr>
        <w:t>２</w:t>
      </w:r>
      <w:r w:rsidR="00BF7DEC" w:rsidRPr="00A72240">
        <w:rPr>
          <w:rFonts w:hint="eastAsia"/>
          <w:color w:val="auto"/>
          <w:sz w:val="22"/>
          <w:szCs w:val="22"/>
        </w:rPr>
        <w:t>：００</w:t>
      </w:r>
    </w:p>
    <w:p w14:paraId="071C7002" w14:textId="2FDC5C68" w:rsidR="00137D0C" w:rsidRPr="00A72240" w:rsidRDefault="00137D0C">
      <w:pPr>
        <w:pStyle w:val="aa"/>
        <w:suppressAutoHyphens w:val="0"/>
        <w:kinsoku/>
        <w:wordWrap/>
        <w:autoSpaceDE/>
        <w:autoSpaceDN/>
        <w:adjustRightInd/>
        <w:jc w:val="both"/>
        <w:rPr>
          <w:rFonts w:ascii="ＭＳ 明朝" w:cs="Times New Roman"/>
          <w:color w:val="auto"/>
          <w:sz w:val="22"/>
          <w:szCs w:val="22"/>
        </w:rPr>
      </w:pPr>
    </w:p>
    <w:p w14:paraId="33D1DB52" w14:textId="49583D97" w:rsidR="00ED3C0B" w:rsidRDefault="001C66EC">
      <w:pPr>
        <w:pStyle w:val="aa"/>
        <w:suppressAutoHyphens w:val="0"/>
        <w:kinsoku/>
        <w:wordWrap/>
        <w:autoSpaceDE/>
        <w:autoSpaceDN/>
        <w:adjustRightInd/>
        <w:jc w:val="both"/>
        <w:rPr>
          <w:rFonts w:ascii="ＭＳ 明朝" w:cs="Times New Roman"/>
          <w:color w:val="auto"/>
          <w:sz w:val="22"/>
          <w:szCs w:val="22"/>
        </w:rPr>
      </w:pPr>
      <w:r w:rsidRPr="00A72240">
        <w:rPr>
          <w:rFonts w:ascii="ＭＳ 明朝" w:cs="Times New Roman" w:hint="eastAsia"/>
          <w:color w:val="auto"/>
          <w:sz w:val="22"/>
          <w:szCs w:val="22"/>
        </w:rPr>
        <w:t xml:space="preserve">　理事会は、2月中にオンラインで別途開催。</w:t>
      </w:r>
    </w:p>
    <w:p w14:paraId="56C7657C" w14:textId="25335F9B" w:rsidR="009A4B6C" w:rsidRPr="00A72240" w:rsidRDefault="009A4B6C">
      <w:pPr>
        <w:pStyle w:val="aa"/>
        <w:suppressAutoHyphens w:val="0"/>
        <w:kinsoku/>
        <w:wordWrap/>
        <w:autoSpaceDE/>
        <w:autoSpaceDN/>
        <w:adjustRightInd/>
        <w:jc w:val="both"/>
        <w:rPr>
          <w:rFonts w:ascii="ＭＳ 明朝" w:cs="Times New Roman"/>
          <w:color w:val="auto"/>
          <w:sz w:val="22"/>
          <w:szCs w:val="22"/>
        </w:rPr>
      </w:pPr>
      <w:r>
        <w:rPr>
          <w:rFonts w:ascii="ＭＳ 明朝" w:cs="Times New Roman" w:hint="eastAsia"/>
          <w:color w:val="auto"/>
          <w:sz w:val="22"/>
          <w:szCs w:val="22"/>
        </w:rPr>
        <w:t xml:space="preserve">　総会は、『農業普及研究』６０号報告で代替。</w:t>
      </w:r>
    </w:p>
    <w:p w14:paraId="6EE23707" w14:textId="77777777" w:rsidR="00ED3C0B" w:rsidRPr="00A72240" w:rsidRDefault="00ED3C0B">
      <w:pPr>
        <w:pStyle w:val="aa"/>
        <w:suppressAutoHyphens w:val="0"/>
        <w:kinsoku/>
        <w:wordWrap/>
        <w:autoSpaceDE/>
        <w:autoSpaceDN/>
        <w:adjustRightInd/>
        <w:jc w:val="both"/>
        <w:rPr>
          <w:rFonts w:ascii="ＭＳ 明朝" w:cs="Times New Roman"/>
          <w:color w:val="auto"/>
          <w:sz w:val="22"/>
          <w:szCs w:val="22"/>
        </w:rPr>
      </w:pPr>
    </w:p>
    <w:p w14:paraId="6901A4F6" w14:textId="273F68DF" w:rsidR="00137D0C" w:rsidRPr="00A72240" w:rsidRDefault="00FE07FD">
      <w:pPr>
        <w:pStyle w:val="aa"/>
        <w:suppressAutoHyphens w:val="0"/>
        <w:kinsoku/>
        <w:wordWrap/>
        <w:autoSpaceDE/>
        <w:autoSpaceDN/>
        <w:adjustRightInd/>
        <w:jc w:val="both"/>
        <w:rPr>
          <w:rFonts w:ascii="ＭＳ 明朝" w:cs="Times New Roman"/>
          <w:color w:val="auto"/>
          <w:sz w:val="22"/>
          <w:szCs w:val="22"/>
        </w:rPr>
      </w:pPr>
      <w:r w:rsidRPr="00A72240">
        <w:rPr>
          <w:rFonts w:ascii="ＭＳ 明朝" w:eastAsia="ＤＦ特太ゴシック体" w:cs="ＤＦ特太ゴシック体" w:hint="eastAsia"/>
          <w:color w:val="auto"/>
          <w:sz w:val="22"/>
          <w:szCs w:val="22"/>
        </w:rPr>
        <w:t>Ⅵ</w:t>
      </w:r>
      <w:r w:rsidR="00137D0C" w:rsidRPr="00A72240">
        <w:rPr>
          <w:rFonts w:ascii="ＭＳ 明朝" w:eastAsia="ＤＦ特太ゴシック体" w:cs="ＤＦ特太ゴシック体" w:hint="eastAsia"/>
          <w:color w:val="auto"/>
          <w:sz w:val="22"/>
          <w:szCs w:val="22"/>
        </w:rPr>
        <w:t xml:space="preserve">　参加費</w:t>
      </w:r>
      <w:r w:rsidR="00137D0C" w:rsidRPr="00A72240">
        <w:rPr>
          <w:rFonts w:cs="Times New Roman"/>
          <w:color w:val="auto"/>
          <w:sz w:val="22"/>
          <w:szCs w:val="22"/>
        </w:rPr>
        <w:t xml:space="preserve">           </w:t>
      </w:r>
    </w:p>
    <w:p w14:paraId="6A4DF4C3" w14:textId="77777777" w:rsidR="0019138E" w:rsidRPr="00A72240" w:rsidRDefault="00137D0C">
      <w:pPr>
        <w:pStyle w:val="aa"/>
        <w:suppressAutoHyphens w:val="0"/>
        <w:kinsoku/>
        <w:wordWrap/>
        <w:autoSpaceDE/>
        <w:autoSpaceDN/>
        <w:adjustRightInd/>
        <w:jc w:val="both"/>
        <w:rPr>
          <w:color w:val="auto"/>
          <w:sz w:val="22"/>
          <w:szCs w:val="22"/>
        </w:rPr>
      </w:pPr>
      <w:r w:rsidRPr="00A72240">
        <w:rPr>
          <w:rFonts w:hint="eastAsia"/>
          <w:color w:val="auto"/>
          <w:sz w:val="22"/>
          <w:szCs w:val="22"/>
        </w:rPr>
        <w:t>（１）資料代</w:t>
      </w:r>
      <w:r w:rsidRPr="00A72240">
        <w:rPr>
          <w:rFonts w:cs="Times New Roman"/>
          <w:color w:val="auto"/>
          <w:sz w:val="22"/>
          <w:szCs w:val="22"/>
        </w:rPr>
        <w:t xml:space="preserve">          </w:t>
      </w:r>
      <w:r w:rsidRPr="00A72240">
        <w:rPr>
          <w:rFonts w:hint="eastAsia"/>
          <w:color w:val="auto"/>
          <w:sz w:val="22"/>
          <w:szCs w:val="22"/>
        </w:rPr>
        <w:t xml:space="preserve">会員　</w:t>
      </w:r>
      <w:bookmarkStart w:id="2" w:name="_Hlk118894396"/>
      <w:r w:rsidRPr="00A72240">
        <w:rPr>
          <w:rFonts w:hint="eastAsia"/>
          <w:color w:val="auto"/>
          <w:sz w:val="22"/>
          <w:szCs w:val="22"/>
        </w:rPr>
        <w:t>２，０００円</w:t>
      </w:r>
      <w:bookmarkEnd w:id="2"/>
      <w:r w:rsidRPr="00A72240">
        <w:rPr>
          <w:rFonts w:hint="eastAsia"/>
          <w:color w:val="auto"/>
          <w:sz w:val="22"/>
          <w:szCs w:val="22"/>
        </w:rPr>
        <w:t xml:space="preserve">　　</w:t>
      </w:r>
    </w:p>
    <w:p w14:paraId="7F225FF5" w14:textId="6EA591A4" w:rsidR="00137D0C" w:rsidRPr="00A72240" w:rsidRDefault="00137D0C" w:rsidP="0019138E">
      <w:pPr>
        <w:pStyle w:val="aa"/>
        <w:suppressAutoHyphens w:val="0"/>
        <w:kinsoku/>
        <w:wordWrap/>
        <w:autoSpaceDE/>
        <w:autoSpaceDN/>
        <w:adjustRightInd/>
        <w:ind w:firstLineChars="1000" w:firstLine="2220"/>
        <w:jc w:val="both"/>
        <w:rPr>
          <w:rFonts w:ascii="ＭＳ 明朝" w:cs="Times New Roman"/>
          <w:color w:val="auto"/>
          <w:sz w:val="22"/>
          <w:szCs w:val="22"/>
        </w:rPr>
      </w:pPr>
      <w:r w:rsidRPr="00A72240">
        <w:rPr>
          <w:rFonts w:hint="eastAsia"/>
          <w:color w:val="auto"/>
          <w:sz w:val="22"/>
          <w:szCs w:val="22"/>
        </w:rPr>
        <w:t>非会員　３，０００円</w:t>
      </w:r>
      <w:r w:rsidR="00122857" w:rsidRPr="00A72240">
        <w:rPr>
          <w:rFonts w:hint="eastAsia"/>
          <w:color w:val="auto"/>
          <w:sz w:val="22"/>
          <w:szCs w:val="22"/>
        </w:rPr>
        <w:t>（会場参加）</w:t>
      </w:r>
    </w:p>
    <w:p w14:paraId="5A1832FC" w14:textId="077376FD" w:rsidR="0019138E" w:rsidRPr="00A72240" w:rsidRDefault="00122857">
      <w:pPr>
        <w:pStyle w:val="aa"/>
        <w:suppressAutoHyphens w:val="0"/>
        <w:kinsoku/>
        <w:wordWrap/>
        <w:autoSpaceDE/>
        <w:autoSpaceDN/>
        <w:adjustRightInd/>
        <w:jc w:val="both"/>
        <w:rPr>
          <w:color w:val="auto"/>
          <w:sz w:val="22"/>
          <w:szCs w:val="22"/>
        </w:rPr>
      </w:pPr>
      <w:r w:rsidRPr="00A72240">
        <w:rPr>
          <w:rFonts w:ascii="ＭＳ 明朝" w:cs="Times New Roman" w:hint="eastAsia"/>
          <w:color w:val="auto"/>
          <w:sz w:val="22"/>
          <w:szCs w:val="22"/>
        </w:rPr>
        <w:t xml:space="preserve">　　　　　　　　　　　　　　</w:t>
      </w:r>
      <w:r w:rsidRPr="00A72240">
        <w:rPr>
          <w:rFonts w:hint="eastAsia"/>
          <w:color w:val="auto"/>
          <w:sz w:val="22"/>
          <w:szCs w:val="22"/>
        </w:rPr>
        <w:t>２，０００円（オンライン参加）</w:t>
      </w:r>
    </w:p>
    <w:p w14:paraId="0195613A" w14:textId="26CEB6FD" w:rsidR="00122857" w:rsidRPr="00A72240" w:rsidRDefault="00F42514">
      <w:pPr>
        <w:pStyle w:val="aa"/>
        <w:suppressAutoHyphens w:val="0"/>
        <w:kinsoku/>
        <w:wordWrap/>
        <w:autoSpaceDE/>
        <w:autoSpaceDN/>
        <w:adjustRightInd/>
        <w:jc w:val="both"/>
        <w:rPr>
          <w:rFonts w:ascii="ＭＳ 明朝" w:cs="Times New Roman"/>
          <w:color w:val="auto"/>
          <w:sz w:val="22"/>
          <w:szCs w:val="22"/>
        </w:rPr>
      </w:pPr>
      <w:r w:rsidRPr="00A72240">
        <w:rPr>
          <w:rFonts w:hint="eastAsia"/>
          <w:color w:val="auto"/>
          <w:sz w:val="22"/>
          <w:szCs w:val="22"/>
        </w:rPr>
        <w:t xml:space="preserve">　　　　　　　　　　</w:t>
      </w:r>
    </w:p>
    <w:p w14:paraId="71034E46" w14:textId="2AAB081E" w:rsidR="00137D0C" w:rsidRPr="00A72240" w:rsidRDefault="00FE07FD">
      <w:pPr>
        <w:pStyle w:val="aa"/>
        <w:suppressAutoHyphens w:val="0"/>
        <w:kinsoku/>
        <w:wordWrap/>
        <w:autoSpaceDE/>
        <w:autoSpaceDN/>
        <w:adjustRightInd/>
        <w:jc w:val="both"/>
        <w:rPr>
          <w:rFonts w:ascii="ＭＳ 明朝" w:cs="Times New Roman"/>
          <w:color w:val="auto"/>
          <w:sz w:val="22"/>
          <w:szCs w:val="22"/>
        </w:rPr>
      </w:pPr>
      <w:r w:rsidRPr="00A72240">
        <w:rPr>
          <w:rFonts w:ascii="ＭＳ 明朝" w:eastAsia="ＤＦ特太ゴシック体" w:cs="ＤＦ特太ゴシック体" w:hint="eastAsia"/>
          <w:color w:val="auto"/>
          <w:sz w:val="22"/>
          <w:szCs w:val="22"/>
        </w:rPr>
        <w:t>Ⅶ</w:t>
      </w:r>
      <w:r w:rsidR="00137D0C" w:rsidRPr="00A72240">
        <w:rPr>
          <w:rFonts w:ascii="ＭＳ 明朝" w:eastAsia="ＤＦ特太ゴシック体" w:cs="ＤＦ特太ゴシック体" w:hint="eastAsia"/>
          <w:color w:val="auto"/>
          <w:sz w:val="22"/>
          <w:szCs w:val="22"/>
        </w:rPr>
        <w:t xml:space="preserve">　大会参加・研究発表の申込み</w:t>
      </w:r>
    </w:p>
    <w:p w14:paraId="26DEC3AD" w14:textId="77777777" w:rsidR="00DC0D1B" w:rsidRPr="00A72240" w:rsidRDefault="00137D0C">
      <w:pPr>
        <w:pStyle w:val="aa"/>
        <w:suppressAutoHyphens w:val="0"/>
        <w:kinsoku/>
        <w:wordWrap/>
        <w:autoSpaceDE/>
        <w:autoSpaceDN/>
        <w:adjustRightInd/>
        <w:jc w:val="both"/>
        <w:rPr>
          <w:color w:val="auto"/>
          <w:sz w:val="22"/>
          <w:szCs w:val="22"/>
        </w:rPr>
      </w:pPr>
      <w:r w:rsidRPr="00A72240">
        <w:rPr>
          <w:rFonts w:hint="eastAsia"/>
          <w:color w:val="auto"/>
          <w:sz w:val="22"/>
          <w:szCs w:val="22"/>
        </w:rPr>
        <w:t>（１）締め切り日</w:t>
      </w:r>
    </w:p>
    <w:p w14:paraId="4B057B38" w14:textId="357DA483" w:rsidR="00DC0D1B" w:rsidRPr="00A72240" w:rsidRDefault="00137D0C" w:rsidP="00AA5308">
      <w:pPr>
        <w:pStyle w:val="aa"/>
        <w:suppressAutoHyphens w:val="0"/>
        <w:kinsoku/>
        <w:wordWrap/>
        <w:autoSpaceDE/>
        <w:autoSpaceDN/>
        <w:adjustRightInd/>
        <w:ind w:firstLineChars="100" w:firstLine="222"/>
        <w:jc w:val="both"/>
        <w:rPr>
          <w:rFonts w:ascii="ＭＳ 明朝" w:cs="Times New Roman"/>
          <w:color w:val="auto"/>
          <w:sz w:val="22"/>
          <w:szCs w:val="22"/>
        </w:rPr>
      </w:pPr>
      <w:r w:rsidRPr="00A72240">
        <w:rPr>
          <w:rFonts w:hint="eastAsia"/>
          <w:color w:val="auto"/>
          <w:sz w:val="22"/>
          <w:szCs w:val="22"/>
        </w:rPr>
        <w:t xml:space="preserve">①大会参加申込み　　　</w:t>
      </w:r>
      <w:r w:rsidR="0086615B" w:rsidRPr="00A72240">
        <w:rPr>
          <w:rFonts w:hint="eastAsia"/>
          <w:color w:val="auto"/>
          <w:sz w:val="22"/>
          <w:szCs w:val="22"/>
        </w:rPr>
        <w:t>令和</w:t>
      </w:r>
      <w:r w:rsidR="009A4B6C">
        <w:rPr>
          <w:rFonts w:hint="eastAsia"/>
          <w:color w:val="auto"/>
          <w:sz w:val="22"/>
          <w:szCs w:val="22"/>
        </w:rPr>
        <w:t>７</w:t>
      </w:r>
      <w:r w:rsidRPr="00A72240">
        <w:rPr>
          <w:rFonts w:hint="eastAsia"/>
          <w:color w:val="auto"/>
          <w:sz w:val="22"/>
          <w:szCs w:val="22"/>
        </w:rPr>
        <w:t>年</w:t>
      </w:r>
      <w:r w:rsidR="00DC0D1B" w:rsidRPr="00A72240">
        <w:rPr>
          <w:rFonts w:hint="eastAsia"/>
          <w:color w:val="auto"/>
          <w:sz w:val="22"/>
          <w:szCs w:val="22"/>
        </w:rPr>
        <w:t>２</w:t>
      </w:r>
      <w:r w:rsidRPr="00A72240">
        <w:rPr>
          <w:rFonts w:hint="eastAsia"/>
          <w:color w:val="auto"/>
          <w:sz w:val="22"/>
          <w:szCs w:val="22"/>
        </w:rPr>
        <w:t>月</w:t>
      </w:r>
      <w:r w:rsidR="00DC0D1B" w:rsidRPr="00A72240">
        <w:rPr>
          <w:rFonts w:hint="eastAsia"/>
          <w:color w:val="auto"/>
          <w:sz w:val="22"/>
          <w:szCs w:val="22"/>
        </w:rPr>
        <w:t>２</w:t>
      </w:r>
      <w:r w:rsidR="00374097">
        <w:rPr>
          <w:rFonts w:hint="eastAsia"/>
          <w:color w:val="auto"/>
          <w:sz w:val="22"/>
          <w:szCs w:val="22"/>
        </w:rPr>
        <w:t>１</w:t>
      </w:r>
      <w:r w:rsidRPr="00A72240">
        <w:rPr>
          <w:rFonts w:hint="eastAsia"/>
          <w:color w:val="auto"/>
          <w:sz w:val="22"/>
          <w:szCs w:val="22"/>
        </w:rPr>
        <w:t>日（</w:t>
      </w:r>
      <w:r w:rsidR="007B733E">
        <w:rPr>
          <w:rFonts w:hint="eastAsia"/>
          <w:color w:val="auto"/>
          <w:sz w:val="22"/>
          <w:szCs w:val="22"/>
        </w:rPr>
        <w:t>金</w:t>
      </w:r>
      <w:r w:rsidRPr="00A72240">
        <w:rPr>
          <w:rFonts w:hint="eastAsia"/>
          <w:color w:val="auto"/>
          <w:sz w:val="22"/>
          <w:szCs w:val="22"/>
        </w:rPr>
        <w:t>）</w:t>
      </w:r>
    </w:p>
    <w:p w14:paraId="2C54F61A" w14:textId="573AF3A2" w:rsidR="00137D0C" w:rsidRPr="00A72240" w:rsidRDefault="00137D0C" w:rsidP="00AA5308">
      <w:pPr>
        <w:pStyle w:val="aa"/>
        <w:suppressAutoHyphens w:val="0"/>
        <w:kinsoku/>
        <w:wordWrap/>
        <w:autoSpaceDE/>
        <w:autoSpaceDN/>
        <w:adjustRightInd/>
        <w:ind w:firstLineChars="100" w:firstLine="222"/>
        <w:jc w:val="both"/>
        <w:rPr>
          <w:rFonts w:ascii="ＭＳ 明朝" w:cs="Times New Roman"/>
          <w:color w:val="auto"/>
          <w:sz w:val="22"/>
          <w:szCs w:val="22"/>
        </w:rPr>
      </w:pPr>
      <w:r w:rsidRPr="00A72240">
        <w:rPr>
          <w:rFonts w:hint="eastAsia"/>
          <w:color w:val="auto"/>
          <w:sz w:val="22"/>
          <w:szCs w:val="22"/>
        </w:rPr>
        <w:t>②研究発表申込み</w:t>
      </w:r>
      <w:r w:rsidRPr="00A72240">
        <w:rPr>
          <w:rFonts w:cs="Times New Roman"/>
          <w:color w:val="auto"/>
          <w:sz w:val="22"/>
          <w:szCs w:val="22"/>
        </w:rPr>
        <w:t xml:space="preserve">    </w:t>
      </w:r>
      <w:r w:rsidR="001778B1" w:rsidRPr="00A72240">
        <w:rPr>
          <w:rFonts w:cs="Times New Roman" w:hint="eastAsia"/>
          <w:color w:val="auto"/>
          <w:sz w:val="22"/>
          <w:szCs w:val="22"/>
        </w:rPr>
        <w:t xml:space="preserve">  </w:t>
      </w:r>
      <w:r w:rsidR="001778B1" w:rsidRPr="00A72240">
        <w:rPr>
          <w:rFonts w:hint="eastAsia"/>
          <w:color w:val="auto"/>
          <w:sz w:val="22"/>
          <w:szCs w:val="22"/>
        </w:rPr>
        <w:t>令和</w:t>
      </w:r>
      <w:r w:rsidR="009A4B6C">
        <w:rPr>
          <w:rFonts w:hint="eastAsia"/>
          <w:color w:val="auto"/>
          <w:sz w:val="22"/>
          <w:szCs w:val="22"/>
        </w:rPr>
        <w:t>７</w:t>
      </w:r>
      <w:r w:rsidRPr="00A72240">
        <w:rPr>
          <w:rFonts w:hint="eastAsia"/>
          <w:color w:val="auto"/>
          <w:sz w:val="22"/>
          <w:szCs w:val="22"/>
        </w:rPr>
        <w:t>年</w:t>
      </w:r>
      <w:r w:rsidR="008D6750" w:rsidRPr="00A72240">
        <w:rPr>
          <w:rFonts w:hint="eastAsia"/>
          <w:color w:val="auto"/>
          <w:sz w:val="22"/>
          <w:szCs w:val="22"/>
        </w:rPr>
        <w:t>１</w:t>
      </w:r>
      <w:r w:rsidRPr="00A72240">
        <w:rPr>
          <w:rFonts w:hint="eastAsia"/>
          <w:color w:val="auto"/>
          <w:sz w:val="22"/>
          <w:szCs w:val="22"/>
        </w:rPr>
        <w:t>月</w:t>
      </w:r>
      <w:r w:rsidR="008D6750" w:rsidRPr="00A72240">
        <w:rPr>
          <w:rFonts w:hint="eastAsia"/>
          <w:color w:val="auto"/>
          <w:sz w:val="22"/>
          <w:szCs w:val="22"/>
        </w:rPr>
        <w:t>２</w:t>
      </w:r>
      <w:r w:rsidR="00374097">
        <w:rPr>
          <w:rFonts w:hint="eastAsia"/>
          <w:color w:val="auto"/>
          <w:sz w:val="22"/>
          <w:szCs w:val="22"/>
        </w:rPr>
        <w:t>２</w:t>
      </w:r>
      <w:r w:rsidRPr="00A72240">
        <w:rPr>
          <w:rFonts w:hint="eastAsia"/>
          <w:color w:val="auto"/>
          <w:sz w:val="22"/>
          <w:szCs w:val="22"/>
        </w:rPr>
        <w:t>日（</w:t>
      </w:r>
      <w:r w:rsidR="007B733E">
        <w:rPr>
          <w:rFonts w:hint="eastAsia"/>
          <w:color w:val="auto"/>
          <w:sz w:val="22"/>
          <w:szCs w:val="22"/>
        </w:rPr>
        <w:t>水</w:t>
      </w:r>
      <w:r w:rsidRPr="00A72240">
        <w:rPr>
          <w:rFonts w:hint="eastAsia"/>
          <w:color w:val="auto"/>
          <w:sz w:val="22"/>
          <w:szCs w:val="22"/>
        </w:rPr>
        <w:t>）</w:t>
      </w:r>
    </w:p>
    <w:p w14:paraId="5272065B" w14:textId="02667B1C" w:rsidR="00DC0D1B" w:rsidRPr="00A72240" w:rsidRDefault="00137D0C" w:rsidP="00AA5308">
      <w:pPr>
        <w:pStyle w:val="aa"/>
        <w:suppressAutoHyphens w:val="0"/>
        <w:kinsoku/>
        <w:wordWrap/>
        <w:autoSpaceDE/>
        <w:autoSpaceDN/>
        <w:adjustRightInd/>
        <w:ind w:firstLineChars="100" w:firstLine="222"/>
        <w:jc w:val="both"/>
        <w:rPr>
          <w:rFonts w:ascii="ＭＳ 明朝" w:cs="Times New Roman"/>
          <w:color w:val="auto"/>
          <w:sz w:val="22"/>
          <w:szCs w:val="22"/>
        </w:rPr>
      </w:pPr>
      <w:r w:rsidRPr="00A72240">
        <w:rPr>
          <w:rFonts w:hint="eastAsia"/>
          <w:color w:val="auto"/>
          <w:sz w:val="22"/>
          <w:szCs w:val="22"/>
        </w:rPr>
        <w:t>③研究発表原稿提出</w:t>
      </w:r>
      <w:r w:rsidRPr="00A72240">
        <w:rPr>
          <w:rFonts w:cs="Times New Roman"/>
          <w:color w:val="auto"/>
          <w:sz w:val="22"/>
          <w:szCs w:val="22"/>
        </w:rPr>
        <w:t xml:space="preserve">  </w:t>
      </w:r>
      <w:r w:rsidR="001778B1" w:rsidRPr="00A72240">
        <w:rPr>
          <w:rFonts w:cs="Times New Roman"/>
          <w:color w:val="auto"/>
          <w:sz w:val="22"/>
          <w:szCs w:val="22"/>
        </w:rPr>
        <w:t xml:space="preserve">  </w:t>
      </w:r>
      <w:r w:rsidR="001778B1" w:rsidRPr="00A72240">
        <w:rPr>
          <w:rFonts w:hint="eastAsia"/>
          <w:color w:val="auto"/>
          <w:sz w:val="22"/>
          <w:szCs w:val="22"/>
        </w:rPr>
        <w:t>令和</w:t>
      </w:r>
      <w:r w:rsidR="009A4B6C">
        <w:rPr>
          <w:rFonts w:hint="eastAsia"/>
          <w:color w:val="auto"/>
          <w:sz w:val="22"/>
          <w:szCs w:val="22"/>
        </w:rPr>
        <w:t>７</w:t>
      </w:r>
      <w:r w:rsidRPr="00A72240">
        <w:rPr>
          <w:rFonts w:hint="eastAsia"/>
          <w:color w:val="auto"/>
          <w:sz w:val="22"/>
          <w:szCs w:val="22"/>
        </w:rPr>
        <w:t>年２月</w:t>
      </w:r>
      <w:r w:rsidR="00374097">
        <w:rPr>
          <w:rFonts w:hint="eastAsia"/>
          <w:color w:val="auto"/>
          <w:sz w:val="22"/>
          <w:szCs w:val="22"/>
        </w:rPr>
        <w:t>３</w:t>
      </w:r>
      <w:r w:rsidRPr="00A72240">
        <w:rPr>
          <w:rFonts w:hint="eastAsia"/>
          <w:color w:val="auto"/>
          <w:sz w:val="22"/>
          <w:szCs w:val="22"/>
        </w:rPr>
        <w:t>日（</w:t>
      </w:r>
      <w:r w:rsidR="00374097">
        <w:rPr>
          <w:rFonts w:hint="eastAsia"/>
          <w:color w:val="auto"/>
          <w:sz w:val="22"/>
          <w:szCs w:val="22"/>
        </w:rPr>
        <w:t>月</w:t>
      </w:r>
      <w:r w:rsidRPr="00A72240">
        <w:rPr>
          <w:rFonts w:hint="eastAsia"/>
          <w:color w:val="auto"/>
          <w:sz w:val="22"/>
          <w:szCs w:val="22"/>
        </w:rPr>
        <w:t>）</w:t>
      </w:r>
    </w:p>
    <w:p w14:paraId="373BF80E"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cs="Times New Roman"/>
          <w:color w:val="auto"/>
          <w:sz w:val="22"/>
          <w:szCs w:val="22"/>
        </w:rPr>
        <w:t xml:space="preserve">                        </w:t>
      </w:r>
    </w:p>
    <w:p w14:paraId="12A80742"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hint="eastAsia"/>
          <w:color w:val="auto"/>
          <w:sz w:val="22"/>
          <w:szCs w:val="22"/>
        </w:rPr>
        <w:t>（２）</w:t>
      </w:r>
      <w:r w:rsidR="00BE4D29" w:rsidRPr="00A72240">
        <w:rPr>
          <w:rFonts w:hint="eastAsia"/>
          <w:color w:val="auto"/>
          <w:sz w:val="22"/>
          <w:szCs w:val="22"/>
        </w:rPr>
        <w:t>参加</w:t>
      </w:r>
      <w:r w:rsidRPr="00A72240">
        <w:rPr>
          <w:rFonts w:hint="eastAsia"/>
          <w:color w:val="auto"/>
          <w:sz w:val="22"/>
          <w:szCs w:val="22"/>
        </w:rPr>
        <w:t>申込み方法</w:t>
      </w:r>
    </w:p>
    <w:p w14:paraId="532B1E1B" w14:textId="09265DF1"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hint="eastAsia"/>
          <w:color w:val="auto"/>
          <w:sz w:val="22"/>
          <w:szCs w:val="22"/>
        </w:rPr>
        <w:t xml:space="preserve">　　　</w:t>
      </w:r>
      <w:r w:rsidR="000C1160" w:rsidRPr="00A72240">
        <w:rPr>
          <w:rFonts w:hint="eastAsia"/>
          <w:color w:val="auto"/>
          <w:sz w:val="22"/>
          <w:szCs w:val="22"/>
        </w:rPr>
        <w:t>『農業普及研究』</w:t>
      </w:r>
      <w:r w:rsidR="00EA5900" w:rsidRPr="00A72240">
        <w:rPr>
          <w:rFonts w:hint="eastAsia"/>
          <w:color w:val="auto"/>
          <w:sz w:val="22"/>
          <w:szCs w:val="22"/>
        </w:rPr>
        <w:t>第</w:t>
      </w:r>
      <w:r w:rsidR="00EA5900" w:rsidRPr="00A72240">
        <w:rPr>
          <w:color w:val="auto"/>
          <w:sz w:val="22"/>
          <w:szCs w:val="22"/>
        </w:rPr>
        <w:t>5</w:t>
      </w:r>
      <w:r w:rsidR="009A4B6C">
        <w:rPr>
          <w:rFonts w:hint="eastAsia"/>
          <w:color w:val="auto"/>
          <w:sz w:val="22"/>
          <w:szCs w:val="22"/>
        </w:rPr>
        <w:t>9</w:t>
      </w:r>
      <w:r w:rsidR="000C1160" w:rsidRPr="00A72240">
        <w:rPr>
          <w:rFonts w:hint="eastAsia"/>
          <w:color w:val="auto"/>
          <w:sz w:val="22"/>
          <w:szCs w:val="22"/>
        </w:rPr>
        <w:t>号折り込み</w:t>
      </w:r>
      <w:r w:rsidRPr="00A72240">
        <w:rPr>
          <w:rFonts w:hint="eastAsia"/>
          <w:color w:val="auto"/>
          <w:sz w:val="22"/>
          <w:szCs w:val="22"/>
        </w:rPr>
        <w:t>申込み用紙使用（</w:t>
      </w:r>
      <w:r w:rsidRPr="00A72240">
        <w:rPr>
          <w:rFonts w:cs="Times New Roman"/>
          <w:color w:val="auto"/>
          <w:sz w:val="22"/>
          <w:szCs w:val="22"/>
        </w:rPr>
        <w:t>FAX</w:t>
      </w:r>
      <w:r w:rsidRPr="00A72240">
        <w:rPr>
          <w:rFonts w:hint="eastAsia"/>
          <w:color w:val="auto"/>
          <w:sz w:val="22"/>
          <w:szCs w:val="22"/>
        </w:rPr>
        <w:t>）</w:t>
      </w:r>
    </w:p>
    <w:p w14:paraId="382ED550" w14:textId="36FBAE86" w:rsidR="00137D0C" w:rsidRPr="00A72240" w:rsidRDefault="00137D0C">
      <w:pPr>
        <w:pStyle w:val="aa"/>
        <w:suppressAutoHyphens w:val="0"/>
        <w:kinsoku/>
        <w:wordWrap/>
        <w:autoSpaceDE/>
        <w:autoSpaceDN/>
        <w:adjustRightInd/>
        <w:jc w:val="both"/>
        <w:rPr>
          <w:rFonts w:ascii="ＭＳ 明朝" w:cs="Times New Roman"/>
          <w:color w:val="auto"/>
          <w:sz w:val="22"/>
          <w:szCs w:val="22"/>
        </w:rPr>
      </w:pPr>
      <w:r w:rsidRPr="00A72240">
        <w:rPr>
          <w:rFonts w:cs="Times New Roman"/>
          <w:color w:val="auto"/>
          <w:sz w:val="22"/>
          <w:szCs w:val="22"/>
        </w:rPr>
        <w:t xml:space="preserve">      </w:t>
      </w:r>
      <w:r w:rsidR="001F1E78" w:rsidRPr="00A72240">
        <w:rPr>
          <w:rFonts w:cs="Times New Roman" w:hint="eastAsia"/>
          <w:color w:val="auto"/>
          <w:sz w:val="22"/>
          <w:szCs w:val="22"/>
        </w:rPr>
        <w:t>また</w:t>
      </w:r>
      <w:r w:rsidRPr="00A72240">
        <w:rPr>
          <w:rFonts w:hint="eastAsia"/>
          <w:color w:val="auto"/>
          <w:sz w:val="22"/>
          <w:szCs w:val="22"/>
        </w:rPr>
        <w:t>は電子メール（</w:t>
      </w:r>
      <w:r w:rsidRPr="00A72240">
        <w:rPr>
          <w:rFonts w:cs="Times New Roman"/>
          <w:color w:val="auto"/>
          <w:sz w:val="22"/>
          <w:szCs w:val="22"/>
        </w:rPr>
        <w:t>fukyugakkai@jadea.jp</w:t>
      </w:r>
      <w:r w:rsidRPr="00A72240">
        <w:rPr>
          <w:rFonts w:ascii="ＭＳ 明朝" w:hAnsi="ＭＳ 明朝"/>
          <w:color w:val="auto"/>
          <w:sz w:val="22"/>
          <w:szCs w:val="22"/>
        </w:rPr>
        <w:t>)</w:t>
      </w:r>
    </w:p>
    <w:p w14:paraId="77BA404A" w14:textId="77777777" w:rsidR="00137D0C" w:rsidRPr="00A72240" w:rsidRDefault="00137D0C">
      <w:pPr>
        <w:pStyle w:val="aa"/>
        <w:suppressAutoHyphens w:val="0"/>
        <w:kinsoku/>
        <w:wordWrap/>
        <w:autoSpaceDE/>
        <w:autoSpaceDN/>
        <w:adjustRightInd/>
        <w:jc w:val="both"/>
        <w:rPr>
          <w:rFonts w:ascii="ＭＳ 明朝" w:cs="Times New Roman"/>
          <w:color w:val="auto"/>
          <w:sz w:val="22"/>
          <w:szCs w:val="22"/>
        </w:rPr>
      </w:pPr>
    </w:p>
    <w:p w14:paraId="3F415C1B" w14:textId="5CEB0D92" w:rsidR="00137D0C" w:rsidRPr="00A72240" w:rsidRDefault="00FE07FD">
      <w:pPr>
        <w:pStyle w:val="aa"/>
        <w:suppressAutoHyphens w:val="0"/>
        <w:kinsoku/>
        <w:wordWrap/>
        <w:autoSpaceDE/>
        <w:autoSpaceDN/>
        <w:adjustRightInd/>
        <w:jc w:val="both"/>
        <w:rPr>
          <w:rFonts w:ascii="ＭＳ 明朝" w:cs="Times New Roman"/>
          <w:color w:val="auto"/>
          <w:sz w:val="22"/>
          <w:szCs w:val="22"/>
        </w:rPr>
      </w:pPr>
      <w:r w:rsidRPr="00A72240">
        <w:rPr>
          <w:rFonts w:ascii="ＭＳ 明朝" w:eastAsia="ＤＦ特太ゴシック体" w:cs="ＤＦ特太ゴシック体" w:hint="eastAsia"/>
          <w:color w:val="auto"/>
          <w:sz w:val="22"/>
          <w:szCs w:val="22"/>
        </w:rPr>
        <w:t>Ⅷ</w:t>
      </w:r>
      <w:r w:rsidR="00137D0C" w:rsidRPr="00A72240">
        <w:rPr>
          <w:rFonts w:ascii="ＭＳ 明朝" w:eastAsia="ＤＦ特太ゴシック体" w:cs="ＤＦ特太ゴシック体" w:hint="eastAsia"/>
          <w:color w:val="auto"/>
          <w:sz w:val="22"/>
          <w:szCs w:val="22"/>
        </w:rPr>
        <w:t xml:space="preserve">　シンポジウム（３月</w:t>
      </w:r>
      <w:r w:rsidR="00374097">
        <w:rPr>
          <w:rFonts w:ascii="ＭＳ 明朝" w:eastAsia="ＤＦ特太ゴシック体" w:cs="ＤＦ特太ゴシック体" w:hint="eastAsia"/>
          <w:color w:val="auto"/>
          <w:sz w:val="22"/>
          <w:szCs w:val="22"/>
        </w:rPr>
        <w:t>６</w:t>
      </w:r>
      <w:r w:rsidR="001C66EC" w:rsidRPr="00A72240">
        <w:rPr>
          <w:rFonts w:ascii="ＭＳ 明朝" w:eastAsia="ＤＦ特太ゴシック体" w:cs="ＤＦ特太ゴシック体" w:hint="eastAsia"/>
          <w:color w:val="auto"/>
          <w:sz w:val="22"/>
          <w:szCs w:val="22"/>
        </w:rPr>
        <w:t>日</w:t>
      </w:r>
      <w:r w:rsidR="00137D0C" w:rsidRPr="00A72240">
        <w:rPr>
          <w:rFonts w:ascii="ＭＳ 明朝" w:eastAsia="ＤＦ特太ゴシック体" w:cs="ＤＦ特太ゴシック体" w:hint="eastAsia"/>
          <w:color w:val="auto"/>
          <w:sz w:val="22"/>
          <w:szCs w:val="22"/>
        </w:rPr>
        <w:t>）</w:t>
      </w:r>
    </w:p>
    <w:p w14:paraId="49775026" w14:textId="44391EFA" w:rsidR="00E6654A" w:rsidRPr="00A72240" w:rsidRDefault="00137D0C">
      <w:pPr>
        <w:pStyle w:val="aa"/>
        <w:suppressAutoHyphens w:val="0"/>
        <w:kinsoku/>
        <w:wordWrap/>
        <w:autoSpaceDE/>
        <w:autoSpaceDN/>
        <w:adjustRightInd/>
        <w:jc w:val="both"/>
        <w:rPr>
          <w:rFonts w:cs="Times New Roman"/>
          <w:color w:val="auto"/>
          <w:sz w:val="22"/>
          <w:szCs w:val="22"/>
        </w:rPr>
      </w:pPr>
      <w:r w:rsidRPr="00A72240">
        <w:rPr>
          <w:rFonts w:ascii="ＤＦ特太ゴシック体" w:hAnsi="ＤＦ特太ゴシック体" w:cs="ＤＦ特太ゴシック体"/>
          <w:color w:val="auto"/>
          <w:sz w:val="22"/>
          <w:szCs w:val="22"/>
        </w:rPr>
        <w:t xml:space="preserve">1 </w:t>
      </w:r>
      <w:r w:rsidRPr="00A72240">
        <w:rPr>
          <w:rFonts w:ascii="ＭＳ 明朝" w:eastAsia="ＤＦ特太ゴシック体" w:cs="ＤＦ特太ゴシック体" w:hint="eastAsia"/>
          <w:color w:val="auto"/>
          <w:sz w:val="22"/>
          <w:szCs w:val="22"/>
        </w:rPr>
        <w:t>テーマ</w:t>
      </w:r>
      <w:r w:rsidR="007922E4" w:rsidRPr="00A72240">
        <w:rPr>
          <w:rFonts w:ascii="ＭＳ 明朝" w:eastAsia="ＤＦ特太ゴシック体" w:cs="ＤＦ特太ゴシック体" w:hint="eastAsia"/>
          <w:color w:val="auto"/>
          <w:sz w:val="22"/>
          <w:szCs w:val="22"/>
        </w:rPr>
        <w:t xml:space="preserve">　</w:t>
      </w:r>
      <w:r w:rsidR="00374097" w:rsidRPr="00374097">
        <w:rPr>
          <w:rFonts w:ascii="ＤＦ特太ゴシック体" w:eastAsia="ＤＦ特太ゴシック体" w:hAnsi="ＤＦ特太ゴシック体"/>
          <w:sz w:val="22"/>
          <w:szCs w:val="22"/>
        </w:rPr>
        <w:t>環境保全</w:t>
      </w:r>
      <w:r w:rsidR="0036118F">
        <w:rPr>
          <w:rFonts w:ascii="ＤＦ特太ゴシック体" w:eastAsia="ＤＦ特太ゴシック体" w:hAnsi="ＤＦ特太ゴシック体" w:hint="eastAsia"/>
          <w:sz w:val="22"/>
          <w:szCs w:val="22"/>
        </w:rPr>
        <w:t>型</w:t>
      </w:r>
      <w:r w:rsidR="00F63166">
        <w:rPr>
          <w:rFonts w:ascii="ＤＦ特太ゴシック体" w:eastAsia="ＤＦ特太ゴシック体" w:hAnsi="ＤＦ特太ゴシック体" w:hint="eastAsia"/>
          <w:sz w:val="22"/>
          <w:szCs w:val="22"/>
        </w:rPr>
        <w:t>・生態系</w:t>
      </w:r>
      <w:r w:rsidR="0036118F">
        <w:rPr>
          <w:rFonts w:ascii="ＤＦ特太ゴシック体" w:eastAsia="ＤＦ特太ゴシック体" w:hAnsi="ＤＦ特太ゴシック体" w:hint="eastAsia"/>
          <w:sz w:val="22"/>
          <w:szCs w:val="22"/>
        </w:rPr>
        <w:t>機能</w:t>
      </w:r>
      <w:r w:rsidR="00F63166">
        <w:rPr>
          <w:rFonts w:ascii="ＤＦ特太ゴシック体" w:eastAsia="ＤＦ特太ゴシック体" w:hAnsi="ＤＦ特太ゴシック体" w:hint="eastAsia"/>
          <w:sz w:val="22"/>
          <w:szCs w:val="22"/>
        </w:rPr>
        <w:t>向上</w:t>
      </w:r>
      <w:r w:rsidR="00374097" w:rsidRPr="00374097">
        <w:rPr>
          <w:rFonts w:ascii="ＤＦ特太ゴシック体" w:eastAsia="ＤＦ特太ゴシック体" w:hAnsi="ＤＦ特太ゴシック体"/>
          <w:sz w:val="22"/>
          <w:szCs w:val="22"/>
        </w:rPr>
        <w:t>技術普及の課題</w:t>
      </w:r>
    </w:p>
    <w:p w14:paraId="3949D7BB" w14:textId="6E86280F" w:rsidR="0036183D" w:rsidRPr="00A72240" w:rsidRDefault="00910FCF" w:rsidP="006073D0">
      <w:pPr>
        <w:pStyle w:val="aa"/>
        <w:suppressAutoHyphens w:val="0"/>
        <w:kinsoku/>
        <w:wordWrap/>
        <w:autoSpaceDE/>
        <w:autoSpaceDN/>
        <w:adjustRightInd/>
        <w:ind w:left="666" w:hangingChars="300" w:hanging="666"/>
        <w:jc w:val="both"/>
        <w:rPr>
          <w:rFonts w:ascii="ＭＳ 明朝" w:cs="Times New Roman"/>
          <w:color w:val="auto"/>
          <w:sz w:val="22"/>
          <w:szCs w:val="22"/>
        </w:rPr>
      </w:pPr>
      <w:r w:rsidRPr="00A72240">
        <w:rPr>
          <w:rFonts w:cs="Times New Roman" w:hint="eastAsia"/>
          <w:color w:val="auto"/>
          <w:sz w:val="22"/>
          <w:szCs w:val="22"/>
        </w:rPr>
        <w:t xml:space="preserve">　</w:t>
      </w:r>
    </w:p>
    <w:p w14:paraId="571F304E" w14:textId="77777777" w:rsidR="002A1500" w:rsidRDefault="00137D0C">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72240">
        <w:rPr>
          <w:rFonts w:ascii="ＤＦ特太ゴシック体" w:hAnsi="ＤＦ特太ゴシック体" w:cs="ＤＦ特太ゴシック体"/>
          <w:color w:val="auto"/>
          <w:sz w:val="22"/>
          <w:szCs w:val="22"/>
        </w:rPr>
        <w:t xml:space="preserve">2 </w:t>
      </w:r>
      <w:r w:rsidR="00612A31" w:rsidRPr="00A72240">
        <w:rPr>
          <w:rFonts w:ascii="ＤＦ特太ゴシック体" w:eastAsia="ＤＦ特太ゴシック体" w:hAnsi="ＤＦ特太ゴシック体" w:cs="ＤＦ特太ゴシック体" w:hint="eastAsia"/>
          <w:color w:val="auto"/>
          <w:sz w:val="22"/>
          <w:szCs w:val="22"/>
        </w:rPr>
        <w:t>背景と</w:t>
      </w:r>
      <w:r w:rsidRPr="00A72240">
        <w:rPr>
          <w:rFonts w:ascii="ＭＳ 明朝" w:eastAsia="ＤＦ特太ゴシック体" w:cs="ＤＦ特太ゴシック体" w:hint="eastAsia"/>
          <w:color w:val="auto"/>
          <w:sz w:val="22"/>
          <w:szCs w:val="22"/>
        </w:rPr>
        <w:t>目的</w:t>
      </w:r>
    </w:p>
    <w:p w14:paraId="27CBE140" w14:textId="3D38F5C1" w:rsidR="0086039F" w:rsidRPr="0055303F" w:rsidRDefault="0086039F" w:rsidP="0086039F">
      <w:pPr>
        <w:pStyle w:val="aa"/>
        <w:suppressAutoHyphens w:val="0"/>
        <w:kinsoku/>
        <w:wordWrap/>
        <w:autoSpaceDE/>
        <w:autoSpaceDN/>
        <w:snapToGrid w:val="0"/>
        <w:ind w:firstLineChars="100" w:firstLine="222"/>
        <w:jc w:val="both"/>
        <w:rPr>
          <w:rFonts w:asciiTheme="minorEastAsia" w:eastAsiaTheme="minorEastAsia" w:hAnsiTheme="minorEastAsia"/>
          <w:sz w:val="22"/>
          <w:szCs w:val="22"/>
        </w:rPr>
      </w:pPr>
      <w:r w:rsidRPr="0055303F">
        <w:rPr>
          <w:rFonts w:asciiTheme="minorEastAsia" w:eastAsiaTheme="minorEastAsia" w:hAnsiTheme="minorEastAsia" w:cs="ＤＦ特太ゴシック体" w:hint="eastAsia"/>
          <w:color w:val="auto"/>
          <w:sz w:val="22"/>
          <w:szCs w:val="22"/>
        </w:rPr>
        <w:t>近年、温室効果ガスや化学合成資材など農業由来の環境負荷が社会的に問われるようになってきた。技術合理性、経営合理性に加え、社会合理性が農業技術に求められている。そのような社会的要請に応えるべく、技術開発によって環境保全型技術の選択肢も広く提供されるようになった。しかし、生態系メカニズムを活用する環境保全型技術は環境依存的であり、技術の効果は見えにくく即効性のないものも多い。採用者には、圃場生態系の変化を捉える観察眼や、マニュアルでは伝えきれない技能が求められる。また、サポート体制として、新規開発資機材の安定的供給体制やテイラーメード型の技術支援体制の構築が必要である。加えて、生産性や品質向上に結び付かない技術は、環境価値という新たな付加価値化、食育や環境教育を通じた消費者理解も欠かせない。農林水産省は、みどりの食料システム戦略の一環として、産地に適した技術を検証し定着を支援する取り組みとして、「グリーンな栽培体系」への転換サポート事業（グリサポ）を実施している。本シンポジウムは、この取組をとおして、これまで普及があまり経験を蓄積していない「社会合理性」への対応を議論し、今後の普及活動に資することを目的とする。</w:t>
      </w:r>
    </w:p>
    <w:p w14:paraId="538D1F67" w14:textId="77777777" w:rsidR="0086039F" w:rsidRPr="00A05E2F" w:rsidRDefault="0086039F" w:rsidP="0086039F">
      <w:pPr>
        <w:pStyle w:val="aa"/>
        <w:suppressAutoHyphens w:val="0"/>
        <w:kinsoku/>
        <w:wordWrap/>
        <w:autoSpaceDE/>
        <w:autoSpaceDN/>
        <w:snapToGrid w:val="0"/>
        <w:jc w:val="both"/>
        <w:rPr>
          <w:rFonts w:ascii="ＭＳ 明朝" w:cs="Times New Roman"/>
          <w:color w:val="auto"/>
          <w:sz w:val="22"/>
          <w:szCs w:val="22"/>
        </w:rPr>
      </w:pPr>
    </w:p>
    <w:p w14:paraId="61DAD8D5" w14:textId="3CFBC237" w:rsidR="00B014D0" w:rsidRPr="00A72240" w:rsidRDefault="001C66EC" w:rsidP="00B014D0">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72240">
        <w:rPr>
          <w:rFonts w:ascii="ＭＳ 明朝" w:eastAsia="ＤＦ特太ゴシック体" w:cs="ＤＦ特太ゴシック体" w:hint="eastAsia"/>
          <w:color w:val="auto"/>
          <w:sz w:val="22"/>
          <w:szCs w:val="22"/>
        </w:rPr>
        <w:t>３</w:t>
      </w:r>
      <w:r w:rsidR="00B014D0" w:rsidRPr="00A72240">
        <w:rPr>
          <w:rFonts w:ascii="ＭＳ 明朝" w:eastAsia="ＤＦ特太ゴシック体" w:cs="ＤＦ特太ゴシック体" w:hint="eastAsia"/>
          <w:color w:val="auto"/>
          <w:sz w:val="22"/>
          <w:szCs w:val="22"/>
        </w:rPr>
        <w:t xml:space="preserve">　基調講演</w:t>
      </w:r>
    </w:p>
    <w:p w14:paraId="215681F0" w14:textId="7DD17DDB" w:rsidR="00AE29EF" w:rsidRPr="00374097" w:rsidRDefault="00AE29EF" w:rsidP="00B014D0">
      <w:pPr>
        <w:pStyle w:val="aa"/>
        <w:suppressAutoHyphens w:val="0"/>
        <w:kinsoku/>
        <w:wordWrap/>
        <w:autoSpaceDE/>
        <w:autoSpaceDN/>
        <w:adjustRightInd/>
        <w:jc w:val="both"/>
        <w:rPr>
          <w:rFonts w:ascii="ＭＳ 明朝" w:cs="Times New Roman"/>
          <w:color w:val="FF0000"/>
          <w:sz w:val="22"/>
          <w:szCs w:val="22"/>
        </w:rPr>
      </w:pPr>
      <w:r w:rsidRPr="00A72240">
        <w:rPr>
          <w:rFonts w:ascii="ＭＳ 明朝" w:eastAsia="ＤＦ特太ゴシック体" w:cs="ＤＦ特太ゴシック体" w:hint="eastAsia"/>
          <w:color w:val="auto"/>
          <w:sz w:val="22"/>
          <w:szCs w:val="22"/>
        </w:rPr>
        <w:t xml:space="preserve">　　</w:t>
      </w:r>
      <w:bookmarkStart w:id="3" w:name="_Hlk185697427"/>
      <w:r w:rsidR="000618AE">
        <w:rPr>
          <w:rFonts w:ascii="ＭＳ 明朝" w:eastAsia="ＤＦ特太ゴシック体" w:cs="ＤＦ特太ゴシック体" w:hint="eastAsia"/>
          <w:color w:val="auto"/>
          <w:sz w:val="22"/>
          <w:szCs w:val="22"/>
        </w:rPr>
        <w:t>環境保全型・生態系機能向上技術の普及支援体制構築へ向けて</w:t>
      </w:r>
      <w:bookmarkEnd w:id="3"/>
    </w:p>
    <w:p w14:paraId="283C9CCF" w14:textId="503A5B5C" w:rsidR="007922E4" w:rsidRPr="00374097" w:rsidRDefault="00B014D0" w:rsidP="00B014D0">
      <w:pPr>
        <w:rPr>
          <w:color w:val="FF0000"/>
          <w:sz w:val="22"/>
          <w:szCs w:val="22"/>
        </w:rPr>
      </w:pPr>
      <w:r w:rsidRPr="00374097">
        <w:rPr>
          <w:rFonts w:hint="eastAsia"/>
          <w:color w:val="FF0000"/>
        </w:rPr>
        <w:t xml:space="preserve">　</w:t>
      </w:r>
      <w:r w:rsidR="00BF7DEC" w:rsidRPr="00374097">
        <w:rPr>
          <w:rFonts w:hint="eastAsia"/>
          <w:color w:val="FF0000"/>
          <w:sz w:val="22"/>
          <w:szCs w:val="22"/>
        </w:rPr>
        <w:t xml:space="preserve">　　</w:t>
      </w:r>
      <w:bookmarkStart w:id="4" w:name="_Hlk185697481"/>
      <w:r w:rsidR="000618AE" w:rsidRPr="000618AE">
        <w:rPr>
          <w:rFonts w:hint="eastAsia"/>
          <w:sz w:val="22"/>
          <w:szCs w:val="22"/>
        </w:rPr>
        <w:t>横山　繁樹</w:t>
      </w:r>
      <w:r w:rsidR="00AE29EF" w:rsidRPr="000618AE">
        <w:rPr>
          <w:rFonts w:hint="eastAsia"/>
          <w:sz w:val="22"/>
          <w:szCs w:val="22"/>
        </w:rPr>
        <w:t>（</w:t>
      </w:r>
      <w:r w:rsidR="000618AE">
        <w:rPr>
          <w:rFonts w:hint="eastAsia"/>
          <w:sz w:val="22"/>
          <w:szCs w:val="22"/>
        </w:rPr>
        <w:t>日本農業普及学会会長</w:t>
      </w:r>
      <w:r w:rsidR="00AE29EF" w:rsidRPr="000618AE">
        <w:rPr>
          <w:rFonts w:hint="eastAsia"/>
          <w:sz w:val="22"/>
          <w:szCs w:val="22"/>
        </w:rPr>
        <w:t>）</w:t>
      </w:r>
    </w:p>
    <w:bookmarkEnd w:id="4"/>
    <w:p w14:paraId="6663A5E0" w14:textId="28026B19" w:rsidR="00116C0C" w:rsidRPr="000618AE" w:rsidRDefault="00116C0C" w:rsidP="00B014D0">
      <w:pPr>
        <w:rPr>
          <w:color w:val="FF0000"/>
          <w:sz w:val="21"/>
          <w:szCs w:val="21"/>
        </w:rPr>
      </w:pPr>
    </w:p>
    <w:p w14:paraId="682EC32C" w14:textId="2CEFAF3D" w:rsidR="001C66EC" w:rsidRPr="00A05E2F" w:rsidRDefault="001C66EC" w:rsidP="001C66E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４　シンポジウムの趣旨説明</w:t>
      </w:r>
    </w:p>
    <w:p w14:paraId="6B2B36F6" w14:textId="77777777" w:rsidR="0055303F" w:rsidRDefault="001C66EC" w:rsidP="001C66EC">
      <w:pPr>
        <w:pStyle w:val="aa"/>
        <w:suppressAutoHyphens w:val="0"/>
        <w:kinsoku/>
        <w:wordWrap/>
        <w:autoSpaceDE/>
        <w:autoSpaceDN/>
        <w:adjustRightInd/>
        <w:jc w:val="both"/>
        <w:rPr>
          <w:rFonts w:ascii="ＤＦ特太ゴシック体" w:hAnsi="ＤＦ特太ゴシック体" w:cs="ＤＦ特太ゴシック体"/>
          <w:color w:val="auto"/>
          <w:sz w:val="22"/>
          <w:szCs w:val="22"/>
        </w:rPr>
      </w:pPr>
      <w:r w:rsidRPr="00A05E2F">
        <w:rPr>
          <w:rFonts w:ascii="ＤＦ特太ゴシック体" w:hAnsi="ＤＦ特太ゴシック体" w:cs="ＤＦ特太ゴシック体"/>
          <w:color w:val="auto"/>
          <w:sz w:val="22"/>
          <w:szCs w:val="22"/>
        </w:rPr>
        <w:lastRenderedPageBreak/>
        <w:t xml:space="preserve">     </w:t>
      </w:r>
      <w:r w:rsidR="0055303F">
        <w:rPr>
          <w:rFonts w:ascii="ＤＦ特太ゴシック体" w:hAnsi="ＤＦ特太ゴシック体" w:cs="ＤＦ特太ゴシック体" w:hint="eastAsia"/>
          <w:color w:val="auto"/>
          <w:sz w:val="22"/>
          <w:szCs w:val="22"/>
        </w:rPr>
        <w:t xml:space="preserve"> </w:t>
      </w:r>
      <w:r w:rsidR="0055303F">
        <w:rPr>
          <w:rFonts w:ascii="ＤＦ特太ゴシック体" w:hAnsi="ＤＦ特太ゴシック体" w:cs="ＤＦ特太ゴシック体" w:hint="eastAsia"/>
          <w:color w:val="auto"/>
          <w:sz w:val="22"/>
          <w:szCs w:val="22"/>
        </w:rPr>
        <w:t>松本　浩一（農研機構企画戦略本部農業経営戦略部営農支援ユニット</w:t>
      </w:r>
    </w:p>
    <w:p w14:paraId="7D775C3C" w14:textId="1FBE8619" w:rsidR="001C66EC" w:rsidRDefault="0055303F" w:rsidP="0055303F">
      <w:pPr>
        <w:pStyle w:val="aa"/>
        <w:suppressAutoHyphens w:val="0"/>
        <w:kinsoku/>
        <w:wordWrap/>
        <w:autoSpaceDE/>
        <w:autoSpaceDN/>
        <w:adjustRightInd/>
        <w:ind w:firstLineChars="3300" w:firstLine="7326"/>
        <w:jc w:val="both"/>
        <w:rPr>
          <w:sz w:val="22"/>
          <w:szCs w:val="22"/>
        </w:rPr>
      </w:pPr>
      <w:r>
        <w:rPr>
          <w:rFonts w:ascii="ＤＦ特太ゴシック体" w:hAnsi="ＤＦ特太ゴシック体" w:cs="ＤＦ特太ゴシック体" w:hint="eastAsia"/>
          <w:color w:val="auto"/>
          <w:sz w:val="22"/>
          <w:szCs w:val="22"/>
        </w:rPr>
        <w:t>ユニット長</w:t>
      </w:r>
      <w:r w:rsidR="00A72240" w:rsidRPr="00A05E2F">
        <w:rPr>
          <w:rFonts w:hint="eastAsia"/>
          <w:sz w:val="22"/>
          <w:szCs w:val="22"/>
        </w:rPr>
        <w:t>）</w:t>
      </w:r>
    </w:p>
    <w:p w14:paraId="67CC9206" w14:textId="77777777" w:rsidR="00A72240" w:rsidRPr="00A05E2F" w:rsidRDefault="00A72240" w:rsidP="001C66EC">
      <w:pPr>
        <w:pStyle w:val="aa"/>
        <w:suppressAutoHyphens w:val="0"/>
        <w:kinsoku/>
        <w:wordWrap/>
        <w:autoSpaceDE/>
        <w:autoSpaceDN/>
        <w:adjustRightInd/>
        <w:jc w:val="both"/>
        <w:rPr>
          <w:color w:val="auto"/>
          <w:sz w:val="21"/>
          <w:szCs w:val="21"/>
        </w:rPr>
      </w:pPr>
    </w:p>
    <w:p w14:paraId="6004EF4D" w14:textId="5AC04397" w:rsidR="00137D0C" w:rsidRPr="00A05E2F" w:rsidRDefault="00B014D0">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５</w:t>
      </w:r>
      <w:r w:rsidR="00910FCF" w:rsidRPr="00A05E2F">
        <w:rPr>
          <w:rFonts w:ascii="ＭＳ 明朝" w:eastAsia="ＤＦ特太ゴシック体" w:cs="ＤＦ特太ゴシック体" w:hint="eastAsia"/>
          <w:color w:val="auto"/>
          <w:sz w:val="22"/>
          <w:szCs w:val="22"/>
        </w:rPr>
        <w:t xml:space="preserve">　</w:t>
      </w:r>
      <w:r w:rsidR="001B46C4" w:rsidRPr="00A05E2F">
        <w:rPr>
          <w:rFonts w:ascii="ＭＳ 明朝" w:eastAsia="ＤＦ特太ゴシック体" w:cs="ＤＦ特太ゴシック体" w:hint="eastAsia"/>
          <w:color w:val="auto"/>
          <w:sz w:val="22"/>
          <w:szCs w:val="22"/>
        </w:rPr>
        <w:t>報告</w:t>
      </w:r>
    </w:p>
    <w:p w14:paraId="4723CDA7" w14:textId="0A4FF94E" w:rsidR="002D43B2" w:rsidRDefault="00E30504" w:rsidP="00626F4F">
      <w:pPr>
        <w:pStyle w:val="aa"/>
        <w:suppressAutoHyphens w:val="0"/>
        <w:kinsoku/>
        <w:wordWrap/>
        <w:autoSpaceDE/>
        <w:autoSpaceDN/>
        <w:adjustRightInd/>
        <w:jc w:val="both"/>
        <w:rPr>
          <w:rFonts w:ascii="ＭＳ 明朝" w:cs="Times New Roman"/>
          <w:color w:val="auto"/>
          <w:sz w:val="22"/>
          <w:szCs w:val="22"/>
        </w:rPr>
      </w:pPr>
      <w:r w:rsidRPr="00A05E2F">
        <w:rPr>
          <w:rFonts w:ascii="ＭＳ 明朝" w:hint="eastAsia"/>
          <w:color w:val="auto"/>
          <w:sz w:val="22"/>
          <w:szCs w:val="22"/>
        </w:rPr>
        <w:t xml:space="preserve">　</w:t>
      </w:r>
      <w:r w:rsidR="002D43B2" w:rsidRPr="00A05E2F">
        <w:rPr>
          <w:rFonts w:ascii="ＭＳ 明朝" w:cs="Times New Roman" w:hint="eastAsia"/>
          <w:color w:val="auto"/>
          <w:sz w:val="22"/>
          <w:szCs w:val="22"/>
        </w:rPr>
        <w:t>第</w:t>
      </w:r>
      <w:r w:rsidR="00390D5D" w:rsidRPr="00A05E2F">
        <w:rPr>
          <w:rFonts w:ascii="ＭＳ 明朝" w:cs="Times New Roman" w:hint="eastAsia"/>
          <w:color w:val="auto"/>
          <w:sz w:val="22"/>
          <w:szCs w:val="22"/>
        </w:rPr>
        <w:t>１</w:t>
      </w:r>
      <w:r w:rsidR="001C66EC" w:rsidRPr="00A05E2F">
        <w:rPr>
          <w:rFonts w:ascii="ＭＳ 明朝" w:cs="Times New Roman" w:hint="eastAsia"/>
          <w:color w:val="auto"/>
          <w:sz w:val="22"/>
          <w:szCs w:val="22"/>
        </w:rPr>
        <w:t>報告</w:t>
      </w:r>
      <w:r w:rsidR="006B2333" w:rsidRPr="00A05E2F">
        <w:rPr>
          <w:rFonts w:ascii="ＭＳ 明朝" w:cs="Times New Roman" w:hint="eastAsia"/>
          <w:color w:val="auto"/>
          <w:sz w:val="22"/>
          <w:szCs w:val="22"/>
        </w:rPr>
        <w:t xml:space="preserve">　</w:t>
      </w:r>
      <w:bookmarkStart w:id="5" w:name="_Hlk185698031"/>
      <w:r w:rsidR="00D71489">
        <w:rPr>
          <w:rFonts w:ascii="ＭＳ 明朝" w:cs="Times New Roman" w:hint="eastAsia"/>
          <w:color w:val="auto"/>
          <w:sz w:val="22"/>
          <w:szCs w:val="22"/>
        </w:rPr>
        <w:t>「</w:t>
      </w:r>
      <w:r w:rsidR="00D71489" w:rsidRPr="00D71489">
        <w:rPr>
          <w:sz w:val="22"/>
          <w:szCs w:val="22"/>
        </w:rPr>
        <w:t>有害線虫防除における土壌消毒の代替技術</w:t>
      </w:r>
      <w:r w:rsidR="00D71489">
        <w:rPr>
          <w:rFonts w:hint="eastAsia"/>
          <w:sz w:val="22"/>
          <w:szCs w:val="22"/>
        </w:rPr>
        <w:t>」</w:t>
      </w:r>
      <w:bookmarkEnd w:id="5"/>
    </w:p>
    <w:p w14:paraId="0DF8E5B2" w14:textId="4FB1718A" w:rsidR="000618AE" w:rsidRPr="00D71489" w:rsidRDefault="00A72240" w:rsidP="00626F4F">
      <w:pPr>
        <w:pStyle w:val="aa"/>
        <w:suppressAutoHyphens w:val="0"/>
        <w:kinsoku/>
        <w:wordWrap/>
        <w:autoSpaceDE/>
        <w:autoSpaceDN/>
        <w:adjustRightInd/>
        <w:jc w:val="both"/>
        <w:rPr>
          <w:rFonts w:ascii="ＭＳ 明朝" w:cs="Times New Roman"/>
          <w:color w:val="FF0000"/>
          <w:sz w:val="22"/>
          <w:szCs w:val="22"/>
        </w:rPr>
      </w:pPr>
      <w:r>
        <w:rPr>
          <w:rFonts w:ascii="ＭＳ 明朝" w:cs="Times New Roman" w:hint="eastAsia"/>
          <w:color w:val="auto"/>
          <w:sz w:val="22"/>
          <w:szCs w:val="22"/>
        </w:rPr>
        <w:t xml:space="preserve">　　　</w:t>
      </w:r>
      <w:bookmarkStart w:id="6" w:name="_Hlk185697858"/>
      <w:r w:rsidR="00D71489" w:rsidRPr="00D71489">
        <w:rPr>
          <w:sz w:val="22"/>
          <w:szCs w:val="22"/>
        </w:rPr>
        <w:t>岩堀</w:t>
      </w:r>
      <w:r w:rsidR="00D71489" w:rsidRPr="00D71489">
        <w:rPr>
          <w:sz w:val="22"/>
          <w:szCs w:val="22"/>
        </w:rPr>
        <w:t xml:space="preserve"> </w:t>
      </w:r>
      <w:r w:rsidR="00D71489" w:rsidRPr="00D71489">
        <w:rPr>
          <w:sz w:val="22"/>
          <w:szCs w:val="22"/>
        </w:rPr>
        <w:t>英晶</w:t>
      </w:r>
      <w:r w:rsidR="00D71489" w:rsidRPr="00D71489">
        <w:rPr>
          <w:sz w:val="22"/>
          <w:szCs w:val="22"/>
        </w:rPr>
        <w:t xml:space="preserve"> </w:t>
      </w:r>
      <w:r w:rsidR="00D71489" w:rsidRPr="00D71489">
        <w:rPr>
          <w:rFonts w:hint="eastAsia"/>
          <w:sz w:val="22"/>
          <w:szCs w:val="22"/>
        </w:rPr>
        <w:t>（</w:t>
      </w:r>
      <w:r w:rsidR="00D71489" w:rsidRPr="00D71489">
        <w:rPr>
          <w:sz w:val="22"/>
          <w:szCs w:val="22"/>
        </w:rPr>
        <w:t>龍谷大学農学部農学科</w:t>
      </w:r>
      <w:r w:rsidR="00D71489" w:rsidRPr="00D71489">
        <w:rPr>
          <w:rFonts w:hint="eastAsia"/>
          <w:sz w:val="22"/>
          <w:szCs w:val="22"/>
        </w:rPr>
        <w:t>教授）</w:t>
      </w:r>
      <w:bookmarkEnd w:id="6"/>
    </w:p>
    <w:p w14:paraId="04D45638" w14:textId="77777777" w:rsidR="00D71489" w:rsidRDefault="00390D5D" w:rsidP="007D3A82">
      <w:pPr>
        <w:pStyle w:val="aa"/>
        <w:suppressAutoHyphens w:val="0"/>
        <w:kinsoku/>
        <w:wordWrap/>
        <w:autoSpaceDE/>
        <w:autoSpaceDN/>
        <w:adjustRightInd/>
        <w:ind w:firstLineChars="100" w:firstLine="222"/>
        <w:jc w:val="both"/>
        <w:rPr>
          <w:rFonts w:ascii="ＭＳ 明朝" w:cs="Times New Roman"/>
          <w:color w:val="auto"/>
          <w:sz w:val="22"/>
          <w:szCs w:val="22"/>
        </w:rPr>
      </w:pPr>
      <w:r w:rsidRPr="00A05E2F">
        <w:rPr>
          <w:rFonts w:ascii="ＭＳ 明朝" w:hint="eastAsia"/>
          <w:color w:val="auto"/>
          <w:sz w:val="22"/>
          <w:szCs w:val="22"/>
        </w:rPr>
        <w:t>第２</w:t>
      </w:r>
      <w:r w:rsidR="001C66EC" w:rsidRPr="00A05E2F">
        <w:rPr>
          <w:rFonts w:ascii="ＭＳ 明朝" w:hint="eastAsia"/>
          <w:color w:val="auto"/>
          <w:sz w:val="22"/>
          <w:szCs w:val="22"/>
        </w:rPr>
        <w:t>報告</w:t>
      </w:r>
      <w:r w:rsidRPr="00A05E2F">
        <w:rPr>
          <w:rFonts w:ascii="ＭＳ 明朝" w:cs="Times New Roman" w:hint="eastAsia"/>
          <w:color w:val="auto"/>
          <w:sz w:val="22"/>
          <w:szCs w:val="22"/>
        </w:rPr>
        <w:t xml:space="preserve">　</w:t>
      </w:r>
      <w:r w:rsidR="00CB24AC">
        <w:rPr>
          <w:rFonts w:ascii="ＭＳ 明朝" w:cs="Times New Roman" w:hint="eastAsia"/>
          <w:color w:val="auto"/>
          <w:sz w:val="22"/>
          <w:szCs w:val="22"/>
        </w:rPr>
        <w:t>「</w:t>
      </w:r>
      <w:r w:rsidR="00CB24AC" w:rsidRPr="00CB24AC">
        <w:rPr>
          <w:rFonts w:ascii="ＭＳ 明朝" w:cs="Times New Roman"/>
          <w:color w:val="auto"/>
          <w:sz w:val="22"/>
          <w:szCs w:val="22"/>
        </w:rPr>
        <w:t>グリサポ技術普及の取り組み：技術採用のモチベ</w:t>
      </w:r>
      <w:r w:rsidR="00CB24AC" w:rsidRPr="00CB24AC">
        <w:rPr>
          <w:rFonts w:ascii="ＭＳ 明朝" w:cs="Times New Roman"/>
          <w:color w:val="auto"/>
          <w:sz w:val="22"/>
          <w:szCs w:val="22"/>
        </w:rPr>
        <w:t>―</w:t>
      </w:r>
      <w:r w:rsidR="00CB24AC" w:rsidRPr="00CB24AC">
        <w:rPr>
          <w:rFonts w:ascii="ＭＳ 明朝" w:cs="Times New Roman"/>
          <w:color w:val="auto"/>
          <w:sz w:val="22"/>
          <w:szCs w:val="22"/>
        </w:rPr>
        <w:t>ション、 主体性、支</w:t>
      </w:r>
    </w:p>
    <w:p w14:paraId="2FD625BB" w14:textId="137DC6F6" w:rsidR="00C66697" w:rsidRPr="00A05E2F" w:rsidRDefault="00D71489" w:rsidP="00D71489">
      <w:pPr>
        <w:pStyle w:val="aa"/>
        <w:suppressAutoHyphens w:val="0"/>
        <w:kinsoku/>
        <w:wordWrap/>
        <w:autoSpaceDE/>
        <w:autoSpaceDN/>
        <w:adjustRightInd/>
        <w:ind w:firstLineChars="400" w:firstLine="888"/>
        <w:jc w:val="both"/>
        <w:rPr>
          <w:color w:val="auto"/>
          <w:sz w:val="22"/>
          <w:szCs w:val="22"/>
        </w:rPr>
      </w:pPr>
      <w:r>
        <w:rPr>
          <w:rFonts w:ascii="ＭＳ 明朝" w:cs="Times New Roman" w:hint="eastAsia"/>
          <w:color w:val="auto"/>
          <w:sz w:val="22"/>
          <w:szCs w:val="22"/>
        </w:rPr>
        <w:t xml:space="preserve">　　　</w:t>
      </w:r>
      <w:r w:rsidR="00CB24AC" w:rsidRPr="00CB24AC">
        <w:rPr>
          <w:rFonts w:ascii="ＭＳ 明朝" w:cs="Times New Roman"/>
          <w:color w:val="auto"/>
          <w:sz w:val="22"/>
          <w:szCs w:val="22"/>
        </w:rPr>
        <w:t>援体制</w:t>
      </w:r>
      <w:r w:rsidR="00CB24AC">
        <w:rPr>
          <w:rFonts w:ascii="ＭＳ 明朝" w:cs="Times New Roman" w:hint="eastAsia"/>
          <w:color w:val="auto"/>
          <w:sz w:val="22"/>
          <w:szCs w:val="22"/>
        </w:rPr>
        <w:t>」</w:t>
      </w:r>
    </w:p>
    <w:p w14:paraId="6AC34923" w14:textId="4848680A" w:rsidR="001B46C4" w:rsidRPr="00374097" w:rsidRDefault="00A72240" w:rsidP="00044F1C">
      <w:pPr>
        <w:pStyle w:val="aa"/>
        <w:suppressAutoHyphens w:val="0"/>
        <w:kinsoku/>
        <w:wordWrap/>
        <w:autoSpaceDE/>
        <w:autoSpaceDN/>
        <w:adjustRightInd/>
        <w:rPr>
          <w:color w:val="FF0000"/>
          <w:sz w:val="22"/>
          <w:szCs w:val="22"/>
        </w:rPr>
      </w:pPr>
      <w:r>
        <w:rPr>
          <w:rFonts w:hint="eastAsia"/>
          <w:color w:val="auto"/>
          <w:sz w:val="22"/>
          <w:szCs w:val="22"/>
        </w:rPr>
        <w:t xml:space="preserve">　　　</w:t>
      </w:r>
      <w:bookmarkStart w:id="7" w:name="_Hlk185698171"/>
      <w:r w:rsidR="00044F1C" w:rsidRPr="000618AE">
        <w:rPr>
          <w:sz w:val="22"/>
          <w:szCs w:val="22"/>
        </w:rPr>
        <w:t>齊藤　総幸</w:t>
      </w:r>
      <w:r w:rsidR="00044F1C">
        <w:rPr>
          <w:rFonts w:hint="eastAsia"/>
          <w:sz w:val="22"/>
          <w:szCs w:val="22"/>
        </w:rPr>
        <w:t>（</w:t>
      </w:r>
      <w:r w:rsidR="000618AE" w:rsidRPr="000618AE">
        <w:rPr>
          <w:sz w:val="22"/>
          <w:szCs w:val="22"/>
        </w:rPr>
        <w:t>全国農業改良普及支援協会</w:t>
      </w:r>
      <w:r w:rsidR="000618AE">
        <w:rPr>
          <w:rFonts w:hint="eastAsia"/>
          <w:sz w:val="22"/>
          <w:szCs w:val="22"/>
        </w:rPr>
        <w:t>・</w:t>
      </w:r>
      <w:r w:rsidR="000618AE" w:rsidRPr="000618AE">
        <w:rPr>
          <w:sz w:val="22"/>
          <w:szCs w:val="22"/>
        </w:rPr>
        <w:t>普及参事</w:t>
      </w:r>
      <w:r w:rsidR="00044F1C">
        <w:rPr>
          <w:rFonts w:hint="eastAsia"/>
          <w:sz w:val="22"/>
          <w:szCs w:val="22"/>
        </w:rPr>
        <w:t>）</w:t>
      </w:r>
      <w:bookmarkEnd w:id="7"/>
    </w:p>
    <w:p w14:paraId="7208900D" w14:textId="61B4A2C1" w:rsidR="00A72240" w:rsidRPr="00A05E2F" w:rsidRDefault="00A72240" w:rsidP="00C66697">
      <w:pPr>
        <w:pStyle w:val="aa"/>
        <w:suppressAutoHyphens w:val="0"/>
        <w:kinsoku/>
        <w:wordWrap/>
        <w:autoSpaceDE/>
        <w:autoSpaceDN/>
        <w:adjustRightInd/>
        <w:jc w:val="both"/>
        <w:rPr>
          <w:color w:val="auto"/>
          <w:sz w:val="22"/>
          <w:szCs w:val="22"/>
        </w:rPr>
      </w:pPr>
      <w:r>
        <w:rPr>
          <w:rFonts w:hint="eastAsia"/>
          <w:color w:val="auto"/>
          <w:sz w:val="22"/>
          <w:szCs w:val="22"/>
        </w:rPr>
        <w:t xml:space="preserve">　　　</w:t>
      </w:r>
    </w:p>
    <w:p w14:paraId="43955204" w14:textId="29D8DCD7" w:rsidR="002D43B2" w:rsidRPr="00A05E2F" w:rsidRDefault="001B46C4" w:rsidP="00626F4F">
      <w:pPr>
        <w:pStyle w:val="aa"/>
        <w:suppressAutoHyphens w:val="0"/>
        <w:kinsoku/>
        <w:wordWrap/>
        <w:autoSpaceDE/>
        <w:autoSpaceDN/>
        <w:adjustRightInd/>
        <w:jc w:val="both"/>
        <w:rPr>
          <w:rFonts w:ascii="ＭＳ 明朝" w:eastAsia="ＤＦ特太ゴシック体" w:cs="ＤＦ特太ゴシック体"/>
          <w:color w:val="auto"/>
          <w:sz w:val="22"/>
          <w:szCs w:val="22"/>
        </w:rPr>
      </w:pPr>
      <w:r w:rsidRPr="00A05E2F">
        <w:rPr>
          <w:rFonts w:ascii="ＭＳ 明朝" w:eastAsia="ＤＦ特太ゴシック体" w:cs="ＤＦ特太ゴシック体" w:hint="eastAsia"/>
          <w:color w:val="auto"/>
          <w:sz w:val="22"/>
          <w:szCs w:val="22"/>
        </w:rPr>
        <w:t xml:space="preserve">６　</w:t>
      </w:r>
      <w:r w:rsidR="00233EB5">
        <w:rPr>
          <w:rFonts w:ascii="ＭＳ 明朝" w:eastAsia="ＤＦ特太ゴシック体" w:cs="ＤＦ特太ゴシック体" w:hint="eastAsia"/>
          <w:color w:val="auto"/>
          <w:sz w:val="22"/>
          <w:szCs w:val="22"/>
        </w:rPr>
        <w:t>総合討論</w:t>
      </w:r>
    </w:p>
    <w:p w14:paraId="0188CAC0" w14:textId="77777777" w:rsidR="00D71489" w:rsidRDefault="00A72240" w:rsidP="00D71489">
      <w:pPr>
        <w:pStyle w:val="aa"/>
        <w:adjustRightInd/>
        <w:rPr>
          <w:rFonts w:asciiTheme="minorEastAsia" w:eastAsiaTheme="minorEastAsia" w:hAnsiTheme="minorEastAsia"/>
          <w:color w:val="auto"/>
          <w:sz w:val="22"/>
          <w:szCs w:val="22"/>
        </w:rPr>
      </w:pPr>
      <w:r w:rsidRPr="00A05E2F">
        <w:rPr>
          <w:rFonts w:ascii="ＭＳ 明朝" w:eastAsia="ＤＦ特太ゴシック体" w:cs="ＤＦ特太ゴシック体" w:hint="eastAsia"/>
          <w:color w:val="auto"/>
          <w:sz w:val="22"/>
          <w:szCs w:val="22"/>
        </w:rPr>
        <w:t xml:space="preserve">　</w:t>
      </w:r>
      <w:r w:rsidRPr="00A05E2F">
        <w:rPr>
          <w:rFonts w:hint="eastAsia"/>
          <w:color w:val="auto"/>
          <w:sz w:val="22"/>
          <w:szCs w:val="22"/>
        </w:rPr>
        <w:t>座長</w:t>
      </w:r>
      <w:r w:rsidR="00233EB5">
        <w:rPr>
          <w:rFonts w:hint="eastAsia"/>
          <w:color w:val="auto"/>
          <w:sz w:val="22"/>
          <w:szCs w:val="22"/>
        </w:rPr>
        <w:t xml:space="preserve">　</w:t>
      </w:r>
      <w:bookmarkStart w:id="8" w:name="_Hlk185697743"/>
      <w:r w:rsidR="00D71489" w:rsidRPr="00D71489">
        <w:rPr>
          <w:rFonts w:asciiTheme="minorEastAsia" w:eastAsiaTheme="minorEastAsia" w:hAnsiTheme="minorEastAsia" w:hint="eastAsia"/>
          <w:sz w:val="22"/>
          <w:szCs w:val="22"/>
        </w:rPr>
        <w:t>松本</w:t>
      </w:r>
      <w:r w:rsidR="00D71489">
        <w:rPr>
          <w:rFonts w:asciiTheme="minorEastAsia" w:eastAsiaTheme="minorEastAsia" w:hAnsiTheme="minorEastAsia" w:hint="eastAsia"/>
          <w:sz w:val="22"/>
          <w:szCs w:val="22"/>
        </w:rPr>
        <w:t xml:space="preserve">　</w:t>
      </w:r>
      <w:r w:rsidR="00D71489" w:rsidRPr="00D71489">
        <w:rPr>
          <w:rFonts w:asciiTheme="minorEastAsia" w:eastAsiaTheme="minorEastAsia" w:hAnsiTheme="minorEastAsia" w:hint="eastAsia"/>
          <w:sz w:val="22"/>
          <w:szCs w:val="22"/>
        </w:rPr>
        <w:t>浩一</w:t>
      </w:r>
      <w:r w:rsidR="00D71489">
        <w:rPr>
          <w:rFonts w:asciiTheme="minorEastAsia" w:eastAsiaTheme="minorEastAsia" w:hAnsiTheme="minorEastAsia" w:hint="eastAsia"/>
          <w:sz w:val="22"/>
          <w:szCs w:val="22"/>
        </w:rPr>
        <w:t>（</w:t>
      </w:r>
      <w:r w:rsidR="00D71489" w:rsidRPr="00D71489">
        <w:rPr>
          <w:rFonts w:asciiTheme="minorEastAsia" w:eastAsiaTheme="minorEastAsia" w:hAnsiTheme="minorEastAsia" w:hint="eastAsia"/>
          <w:sz w:val="22"/>
          <w:szCs w:val="22"/>
        </w:rPr>
        <w:t>農研機構企画戦略本部農業経営戦略部</w:t>
      </w:r>
      <w:r w:rsidR="00D71489" w:rsidRPr="00D71489">
        <w:rPr>
          <w:rFonts w:asciiTheme="minorEastAsia" w:eastAsiaTheme="minorEastAsia" w:hAnsiTheme="minorEastAsia" w:hint="eastAsia"/>
          <w:color w:val="auto"/>
          <w:sz w:val="22"/>
          <w:szCs w:val="22"/>
        </w:rPr>
        <w:t>営農支援ユニット</w:t>
      </w:r>
    </w:p>
    <w:p w14:paraId="61D194B4" w14:textId="1DDC0896" w:rsidR="00D71489" w:rsidRPr="00D71489" w:rsidRDefault="00D71489" w:rsidP="00D71489">
      <w:pPr>
        <w:ind w:firstLineChars="3300" w:firstLine="7326"/>
        <w:rPr>
          <w:rFonts w:ascii="ＭＳ ゴシック" w:eastAsia="ＭＳ ゴシック" w:hAnsi="ＭＳ ゴシック" w:cs="ＭＳ ゴシック"/>
          <w:sz w:val="22"/>
          <w:szCs w:val="22"/>
        </w:rPr>
      </w:pPr>
      <w:r w:rsidRPr="00D71489">
        <w:rPr>
          <w:rFonts w:hint="eastAsia"/>
          <w:sz w:val="22"/>
          <w:szCs w:val="22"/>
        </w:rPr>
        <w:t>ユニット長）</w:t>
      </w:r>
    </w:p>
    <w:bookmarkEnd w:id="8"/>
    <w:p w14:paraId="6A688F96" w14:textId="013EAFAE" w:rsidR="001B46C4" w:rsidRPr="00A05E2F" w:rsidRDefault="00A72240" w:rsidP="000724C2">
      <w:pPr>
        <w:pStyle w:val="aa"/>
        <w:suppressAutoHyphens w:val="0"/>
        <w:kinsoku/>
        <w:wordWrap/>
        <w:autoSpaceDE/>
        <w:autoSpaceDN/>
        <w:adjustRightInd/>
        <w:jc w:val="both"/>
        <w:rPr>
          <w:rFonts w:ascii="ＭＳ 明朝" w:cs="Times New Roman"/>
          <w:color w:val="auto"/>
          <w:sz w:val="22"/>
          <w:szCs w:val="22"/>
        </w:rPr>
      </w:pPr>
      <w:r w:rsidRPr="00A05E2F">
        <w:rPr>
          <w:rFonts w:hint="eastAsia"/>
          <w:color w:val="auto"/>
          <w:sz w:val="22"/>
          <w:szCs w:val="22"/>
        </w:rPr>
        <w:t xml:space="preserve">　　　　</w:t>
      </w:r>
    </w:p>
    <w:p w14:paraId="52782ED5" w14:textId="478BA6DC" w:rsidR="00137D0C" w:rsidRPr="00A05E2F" w:rsidRDefault="001B46C4">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７</w:t>
      </w:r>
      <w:r w:rsidR="006B2333" w:rsidRPr="00A05E2F">
        <w:rPr>
          <w:rFonts w:ascii="ＭＳ 明朝" w:eastAsia="ＤＦ特太ゴシック体" w:cs="ＤＦ特太ゴシック体" w:hint="eastAsia"/>
          <w:color w:val="auto"/>
          <w:sz w:val="22"/>
          <w:szCs w:val="22"/>
        </w:rPr>
        <w:t xml:space="preserve">　</w:t>
      </w:r>
      <w:r w:rsidR="00137D0C" w:rsidRPr="00A05E2F">
        <w:rPr>
          <w:rFonts w:ascii="ＭＳ 明朝" w:eastAsia="ＤＦ特太ゴシック体" w:cs="ＤＦ特太ゴシック体" w:hint="eastAsia"/>
          <w:color w:val="auto"/>
          <w:sz w:val="22"/>
          <w:szCs w:val="22"/>
        </w:rPr>
        <w:t>シンポジウムの進め方</w:t>
      </w:r>
    </w:p>
    <w:p w14:paraId="67A970E0" w14:textId="1D738807" w:rsidR="00A92CF0" w:rsidRPr="000724C2" w:rsidRDefault="00137D0C" w:rsidP="00885105">
      <w:pPr>
        <w:suppressAutoHyphens w:val="0"/>
        <w:kinsoku/>
        <w:wordWrap/>
        <w:autoSpaceDE/>
        <w:autoSpaceDN/>
        <w:adjustRightInd/>
        <w:ind w:left="222" w:hangingChars="100" w:hanging="222"/>
        <w:rPr>
          <w:sz w:val="22"/>
          <w:szCs w:val="22"/>
        </w:rPr>
      </w:pPr>
      <w:r w:rsidRPr="00A05E2F">
        <w:rPr>
          <w:rFonts w:hint="eastAsia"/>
          <w:sz w:val="22"/>
          <w:szCs w:val="22"/>
        </w:rPr>
        <w:t xml:space="preserve">　</w:t>
      </w:r>
      <w:r w:rsidR="00885105" w:rsidRPr="00A05E2F">
        <w:rPr>
          <w:rFonts w:hint="eastAsia"/>
          <w:sz w:val="22"/>
          <w:szCs w:val="22"/>
        </w:rPr>
        <w:t xml:space="preserve">　</w:t>
      </w:r>
      <w:r w:rsidR="003D18C8" w:rsidRPr="000724C2">
        <w:rPr>
          <w:rFonts w:hint="eastAsia"/>
          <w:sz w:val="22"/>
          <w:szCs w:val="22"/>
        </w:rPr>
        <w:t>基調講演のあと、</w:t>
      </w:r>
      <w:r w:rsidR="006B2333" w:rsidRPr="000724C2">
        <w:rPr>
          <w:rFonts w:hint="eastAsia"/>
          <w:sz w:val="22"/>
          <w:szCs w:val="22"/>
        </w:rPr>
        <w:t>シンポジウムの</w:t>
      </w:r>
      <w:r w:rsidR="00033464" w:rsidRPr="000724C2">
        <w:rPr>
          <w:rFonts w:hint="eastAsia"/>
          <w:sz w:val="22"/>
          <w:szCs w:val="22"/>
        </w:rPr>
        <w:t>趣旨</w:t>
      </w:r>
      <w:r w:rsidR="006B2333" w:rsidRPr="000724C2">
        <w:rPr>
          <w:rFonts w:hint="eastAsia"/>
          <w:sz w:val="22"/>
          <w:szCs w:val="22"/>
        </w:rPr>
        <w:t>説明</w:t>
      </w:r>
      <w:r w:rsidR="00D4148E" w:rsidRPr="000724C2">
        <w:rPr>
          <w:rFonts w:hint="eastAsia"/>
          <w:sz w:val="22"/>
          <w:szCs w:val="22"/>
        </w:rPr>
        <w:t>、</w:t>
      </w:r>
      <w:r w:rsidR="006533A4" w:rsidRPr="000724C2">
        <w:rPr>
          <w:rFonts w:hint="eastAsia"/>
          <w:sz w:val="22"/>
          <w:szCs w:val="22"/>
        </w:rPr>
        <w:t>各</w:t>
      </w:r>
      <w:r w:rsidR="00157CA7" w:rsidRPr="000724C2">
        <w:rPr>
          <w:rFonts w:hint="eastAsia"/>
          <w:sz w:val="22"/>
          <w:szCs w:val="22"/>
        </w:rPr>
        <w:t>報告</w:t>
      </w:r>
      <w:r w:rsidR="003D18C8" w:rsidRPr="000724C2">
        <w:rPr>
          <w:rFonts w:hint="eastAsia"/>
          <w:sz w:val="22"/>
          <w:szCs w:val="22"/>
        </w:rPr>
        <w:t>を行い、</w:t>
      </w:r>
      <w:r w:rsidR="006B2333" w:rsidRPr="000724C2">
        <w:rPr>
          <w:rFonts w:hint="eastAsia"/>
          <w:sz w:val="22"/>
          <w:szCs w:val="22"/>
        </w:rPr>
        <w:t>休憩を挟んで</w:t>
      </w:r>
      <w:r w:rsidR="003D18C8" w:rsidRPr="000724C2">
        <w:rPr>
          <w:rFonts w:hint="eastAsia"/>
          <w:sz w:val="22"/>
          <w:szCs w:val="22"/>
        </w:rPr>
        <w:t>総合討論</w:t>
      </w:r>
      <w:r w:rsidR="006533A4" w:rsidRPr="000724C2">
        <w:rPr>
          <w:rFonts w:hint="eastAsia"/>
          <w:sz w:val="22"/>
          <w:szCs w:val="22"/>
        </w:rPr>
        <w:t>を</w:t>
      </w:r>
      <w:r w:rsidR="00157CA7" w:rsidRPr="000724C2">
        <w:rPr>
          <w:rFonts w:hint="eastAsia"/>
          <w:sz w:val="22"/>
          <w:szCs w:val="22"/>
        </w:rPr>
        <w:t>行う</w:t>
      </w:r>
      <w:r w:rsidRPr="000724C2">
        <w:rPr>
          <w:rFonts w:hint="eastAsia"/>
          <w:sz w:val="22"/>
          <w:szCs w:val="22"/>
        </w:rPr>
        <w:t>。</w:t>
      </w:r>
    </w:p>
    <w:p w14:paraId="0AA716A7" w14:textId="77777777" w:rsidR="000724C2" w:rsidRPr="000724C2" w:rsidRDefault="000724C2" w:rsidP="00885105">
      <w:pPr>
        <w:suppressAutoHyphens w:val="0"/>
        <w:kinsoku/>
        <w:wordWrap/>
        <w:autoSpaceDE/>
        <w:autoSpaceDN/>
        <w:adjustRightInd/>
        <w:ind w:left="222" w:hangingChars="100" w:hanging="222"/>
        <w:rPr>
          <w:sz w:val="22"/>
          <w:szCs w:val="22"/>
        </w:rPr>
      </w:pPr>
    </w:p>
    <w:p w14:paraId="709FDCCF" w14:textId="05400847" w:rsidR="003D18C8" w:rsidRPr="003D18C8" w:rsidRDefault="003D18C8" w:rsidP="003D18C8">
      <w:pPr>
        <w:pStyle w:val="af3"/>
        <w:numPr>
          <w:ilvl w:val="0"/>
          <w:numId w:val="6"/>
        </w:numPr>
        <w:suppressAutoHyphens w:val="0"/>
        <w:kinsoku/>
        <w:wordWrap/>
        <w:autoSpaceDE/>
        <w:autoSpaceDN/>
        <w:adjustRightInd/>
        <w:ind w:leftChars="0"/>
        <w:rPr>
          <w:sz w:val="22"/>
          <w:szCs w:val="22"/>
        </w:rPr>
      </w:pPr>
      <w:r w:rsidRPr="003D18C8">
        <w:rPr>
          <w:rFonts w:hint="eastAsia"/>
          <w:sz w:val="22"/>
          <w:szCs w:val="22"/>
        </w:rPr>
        <w:t>基調講演</w:t>
      </w:r>
    </w:p>
    <w:p w14:paraId="4C381F32" w14:textId="77777777" w:rsidR="00D71489" w:rsidRPr="0055303F" w:rsidRDefault="00B80E9C" w:rsidP="00745CF8">
      <w:pPr>
        <w:suppressAutoHyphens w:val="0"/>
        <w:kinsoku/>
        <w:wordWrap/>
        <w:autoSpaceDE/>
        <w:autoSpaceDN/>
        <w:adjustRightInd/>
        <w:rPr>
          <w:rFonts w:asciiTheme="minorEastAsia" w:eastAsiaTheme="minorEastAsia" w:hAnsiTheme="minorEastAsia" w:cs="ＤＦ特太ゴシック体"/>
          <w:sz w:val="22"/>
          <w:szCs w:val="22"/>
        </w:rPr>
      </w:pPr>
      <w:r>
        <w:rPr>
          <w:rFonts w:hint="eastAsia"/>
          <w:sz w:val="22"/>
          <w:szCs w:val="22"/>
        </w:rPr>
        <w:t xml:space="preserve">　　</w:t>
      </w:r>
      <w:bookmarkStart w:id="9" w:name="_Hlk185697562"/>
      <w:r w:rsidR="000724C2" w:rsidRPr="0055303F">
        <w:rPr>
          <w:rFonts w:asciiTheme="minorEastAsia" w:eastAsiaTheme="minorEastAsia" w:hAnsiTheme="minorEastAsia" w:cs="ＤＦ特太ゴシック体" w:hint="eastAsia"/>
          <w:sz w:val="22"/>
          <w:szCs w:val="22"/>
        </w:rPr>
        <w:t>従来型の技術普及とは異なる、環境保全型・生態系機能向上技術の普及を進めるた</w:t>
      </w:r>
    </w:p>
    <w:p w14:paraId="11C0277C" w14:textId="77777777" w:rsidR="00D71489" w:rsidRPr="0055303F" w:rsidRDefault="00D71489" w:rsidP="00745CF8">
      <w:pPr>
        <w:suppressAutoHyphens w:val="0"/>
        <w:kinsoku/>
        <w:wordWrap/>
        <w:autoSpaceDE/>
        <w:autoSpaceDN/>
        <w:adjustRightInd/>
        <w:rPr>
          <w:rFonts w:asciiTheme="minorEastAsia" w:eastAsiaTheme="minorEastAsia" w:hAnsiTheme="minorEastAsia" w:cs="ＤＦ特太ゴシック体"/>
          <w:sz w:val="22"/>
          <w:szCs w:val="22"/>
        </w:rPr>
      </w:pPr>
      <w:r w:rsidRPr="0055303F">
        <w:rPr>
          <w:rFonts w:asciiTheme="minorEastAsia" w:eastAsiaTheme="minorEastAsia" w:hAnsiTheme="minorEastAsia" w:cs="ＤＦ特太ゴシック体" w:hint="eastAsia"/>
          <w:sz w:val="22"/>
          <w:szCs w:val="22"/>
        </w:rPr>
        <w:t xml:space="preserve">　</w:t>
      </w:r>
      <w:r w:rsidR="000724C2" w:rsidRPr="0055303F">
        <w:rPr>
          <w:rFonts w:asciiTheme="minorEastAsia" w:eastAsiaTheme="minorEastAsia" w:hAnsiTheme="minorEastAsia" w:cs="ＤＦ特太ゴシック体" w:hint="eastAsia"/>
          <w:sz w:val="22"/>
          <w:szCs w:val="22"/>
        </w:rPr>
        <w:t>めの課題を、技術合理性、経営合理性、社会合理性の観点から整理</w:t>
      </w:r>
      <w:r w:rsidR="00745CF8" w:rsidRPr="0055303F">
        <w:rPr>
          <w:rFonts w:asciiTheme="minorEastAsia" w:eastAsiaTheme="minorEastAsia" w:hAnsiTheme="minorEastAsia" w:cs="ＤＦ特太ゴシック体" w:hint="eastAsia"/>
          <w:sz w:val="22"/>
          <w:szCs w:val="22"/>
        </w:rPr>
        <w:t>す</w:t>
      </w:r>
      <w:r w:rsidR="000724C2" w:rsidRPr="0055303F">
        <w:rPr>
          <w:rFonts w:asciiTheme="minorEastAsia" w:eastAsiaTheme="minorEastAsia" w:hAnsiTheme="minorEastAsia" w:cs="ＤＦ特太ゴシック体" w:hint="eastAsia"/>
          <w:sz w:val="22"/>
          <w:szCs w:val="22"/>
        </w:rPr>
        <w:t>る。</w:t>
      </w:r>
      <w:r w:rsidR="00745CF8" w:rsidRPr="0055303F">
        <w:rPr>
          <w:rFonts w:asciiTheme="minorEastAsia" w:eastAsiaTheme="minorEastAsia" w:hAnsiTheme="minorEastAsia" w:cs="ＤＦ特太ゴシック体" w:hint="eastAsia"/>
          <w:sz w:val="22"/>
          <w:szCs w:val="22"/>
        </w:rPr>
        <w:t>また、広く</w:t>
      </w:r>
    </w:p>
    <w:p w14:paraId="0219735C" w14:textId="77777777" w:rsidR="00D71489" w:rsidRPr="0055303F" w:rsidRDefault="00D71489" w:rsidP="00745CF8">
      <w:pPr>
        <w:suppressAutoHyphens w:val="0"/>
        <w:kinsoku/>
        <w:wordWrap/>
        <w:autoSpaceDE/>
        <w:autoSpaceDN/>
        <w:adjustRightInd/>
        <w:rPr>
          <w:rFonts w:asciiTheme="minorEastAsia" w:eastAsiaTheme="minorEastAsia" w:hAnsiTheme="minorEastAsia" w:cs="ＤＦ特太ゴシック体"/>
          <w:sz w:val="22"/>
          <w:szCs w:val="22"/>
        </w:rPr>
      </w:pPr>
      <w:r w:rsidRPr="0055303F">
        <w:rPr>
          <w:rFonts w:asciiTheme="minorEastAsia" w:eastAsiaTheme="minorEastAsia" w:hAnsiTheme="minorEastAsia" w:cs="ＤＦ特太ゴシック体" w:hint="eastAsia"/>
          <w:sz w:val="22"/>
          <w:szCs w:val="22"/>
        </w:rPr>
        <w:t xml:space="preserve">　</w:t>
      </w:r>
      <w:r w:rsidR="00745CF8" w:rsidRPr="0055303F">
        <w:rPr>
          <w:rFonts w:asciiTheme="minorEastAsia" w:eastAsiaTheme="minorEastAsia" w:hAnsiTheme="minorEastAsia" w:cs="ＤＦ特太ゴシック体" w:hint="eastAsia"/>
          <w:sz w:val="22"/>
          <w:szCs w:val="22"/>
        </w:rPr>
        <w:t>環境と農業に関する望ましい将来ヴィジョンを、生産者と消費者が共有するためには</w:t>
      </w:r>
    </w:p>
    <w:p w14:paraId="11B26E59" w14:textId="30EB2367" w:rsidR="003D18C8" w:rsidRPr="0055303F" w:rsidRDefault="00745CF8" w:rsidP="00EA1265">
      <w:pPr>
        <w:suppressAutoHyphens w:val="0"/>
        <w:kinsoku/>
        <w:wordWrap/>
        <w:autoSpaceDE/>
        <w:autoSpaceDN/>
        <w:adjustRightInd/>
        <w:ind w:firstLineChars="100" w:firstLine="222"/>
        <w:rPr>
          <w:rFonts w:asciiTheme="minorEastAsia" w:eastAsiaTheme="minorEastAsia" w:hAnsiTheme="minorEastAsia" w:cs="ＤＦ特太ゴシック体"/>
          <w:sz w:val="22"/>
          <w:szCs w:val="22"/>
        </w:rPr>
      </w:pPr>
      <w:r w:rsidRPr="0055303F">
        <w:rPr>
          <w:rFonts w:asciiTheme="minorEastAsia" w:eastAsiaTheme="minorEastAsia" w:hAnsiTheme="minorEastAsia" w:cs="ＤＦ特太ゴシック体" w:hint="eastAsia"/>
          <w:sz w:val="22"/>
          <w:szCs w:val="22"/>
        </w:rPr>
        <w:t>何が</w:t>
      </w:r>
      <w:r w:rsidR="00CB24AC" w:rsidRPr="0055303F">
        <w:rPr>
          <w:rFonts w:asciiTheme="minorEastAsia" w:eastAsiaTheme="minorEastAsia" w:hAnsiTheme="minorEastAsia" w:cs="ＤＦ特太ゴシック体" w:hint="eastAsia"/>
          <w:sz w:val="22"/>
          <w:szCs w:val="22"/>
        </w:rPr>
        <w:t>求められているか</w:t>
      </w:r>
      <w:r w:rsidR="0055303F">
        <w:rPr>
          <w:rFonts w:asciiTheme="minorEastAsia" w:eastAsiaTheme="minorEastAsia" w:hAnsiTheme="minorEastAsia" w:cs="ＤＦ特太ゴシック体" w:hint="eastAsia"/>
          <w:sz w:val="22"/>
          <w:szCs w:val="22"/>
        </w:rPr>
        <w:t>、</w:t>
      </w:r>
      <w:r w:rsidR="00CB24AC" w:rsidRPr="0055303F">
        <w:rPr>
          <w:rFonts w:asciiTheme="minorEastAsia" w:eastAsiaTheme="minorEastAsia" w:hAnsiTheme="minorEastAsia" w:cs="ＤＦ特太ゴシック体" w:hint="eastAsia"/>
          <w:sz w:val="22"/>
          <w:szCs w:val="22"/>
        </w:rPr>
        <w:t>その議論の素材を提供する。</w:t>
      </w:r>
    </w:p>
    <w:bookmarkEnd w:id="9"/>
    <w:p w14:paraId="314AD4D7" w14:textId="77777777" w:rsidR="00B80E9C" w:rsidRPr="00B80E9C" w:rsidRDefault="00B80E9C" w:rsidP="003D18C8">
      <w:pPr>
        <w:suppressAutoHyphens w:val="0"/>
        <w:kinsoku/>
        <w:wordWrap/>
        <w:autoSpaceDE/>
        <w:autoSpaceDN/>
        <w:adjustRightInd/>
        <w:rPr>
          <w:sz w:val="22"/>
          <w:szCs w:val="22"/>
        </w:rPr>
      </w:pPr>
    </w:p>
    <w:p w14:paraId="3CB5D680" w14:textId="38F1E193" w:rsidR="006B2333" w:rsidRPr="00010EAF" w:rsidRDefault="00157CA7" w:rsidP="00157CA7">
      <w:pPr>
        <w:rPr>
          <w:sz w:val="22"/>
          <w:szCs w:val="22"/>
        </w:rPr>
      </w:pPr>
      <w:r w:rsidRPr="00010EAF">
        <w:rPr>
          <w:rFonts w:hint="eastAsia"/>
          <w:sz w:val="22"/>
          <w:szCs w:val="22"/>
        </w:rPr>
        <w:t>（</w:t>
      </w:r>
      <w:r w:rsidR="003D18C8">
        <w:rPr>
          <w:rFonts w:hint="eastAsia"/>
          <w:sz w:val="22"/>
          <w:szCs w:val="22"/>
        </w:rPr>
        <w:t>２</w:t>
      </w:r>
      <w:r w:rsidR="00137D0C" w:rsidRPr="00010EAF">
        <w:rPr>
          <w:rFonts w:hint="eastAsia"/>
          <w:sz w:val="22"/>
          <w:szCs w:val="22"/>
        </w:rPr>
        <w:t>）</w:t>
      </w:r>
      <w:r w:rsidR="00BC75ED" w:rsidRPr="00010EAF">
        <w:rPr>
          <w:rFonts w:hint="eastAsia"/>
          <w:sz w:val="22"/>
          <w:szCs w:val="22"/>
        </w:rPr>
        <w:t>シンポジウムの</w:t>
      </w:r>
      <w:r w:rsidR="00033464" w:rsidRPr="00010EAF">
        <w:rPr>
          <w:rFonts w:hint="eastAsia"/>
          <w:sz w:val="22"/>
          <w:szCs w:val="22"/>
        </w:rPr>
        <w:t>趣旨</w:t>
      </w:r>
      <w:r w:rsidR="00BC75ED" w:rsidRPr="00010EAF">
        <w:rPr>
          <w:rFonts w:hint="eastAsia"/>
          <w:sz w:val="22"/>
          <w:szCs w:val="22"/>
        </w:rPr>
        <w:t>説明</w:t>
      </w:r>
    </w:p>
    <w:p w14:paraId="26F2CF2F" w14:textId="2AB46A0C" w:rsidR="006B2333" w:rsidRPr="000724C2" w:rsidRDefault="004F67D1" w:rsidP="00D16230">
      <w:pPr>
        <w:suppressAutoHyphens w:val="0"/>
        <w:kinsoku/>
        <w:wordWrap/>
        <w:autoSpaceDE/>
        <w:autoSpaceDN/>
        <w:adjustRightInd/>
        <w:ind w:left="444" w:hangingChars="200" w:hanging="444"/>
        <w:rPr>
          <w:rFonts w:ascii="ＭＳ 明朝" w:eastAsia="ＪＳ明朝" w:cs="ＪＳ明朝"/>
          <w:sz w:val="22"/>
          <w:szCs w:val="22"/>
        </w:rPr>
      </w:pPr>
      <w:r w:rsidRPr="00A05E2F">
        <w:rPr>
          <w:rFonts w:ascii="ＭＳ 明朝" w:eastAsia="ＪＳ明朝" w:cs="ＪＳ明朝" w:hint="eastAsia"/>
          <w:sz w:val="22"/>
          <w:szCs w:val="22"/>
        </w:rPr>
        <w:t xml:space="preserve">　</w:t>
      </w:r>
      <w:r w:rsidRPr="00374097">
        <w:rPr>
          <w:rFonts w:ascii="ＭＳ 明朝" w:eastAsia="ＪＳ明朝" w:cs="ＪＳ明朝" w:hint="eastAsia"/>
          <w:color w:val="FF0000"/>
          <w:sz w:val="22"/>
          <w:szCs w:val="22"/>
        </w:rPr>
        <w:t xml:space="preserve">　</w:t>
      </w:r>
      <w:r w:rsidR="005D1E7A" w:rsidRPr="000724C2">
        <w:rPr>
          <w:rFonts w:ascii="ＭＳ 明朝" w:eastAsia="ＪＳ明朝" w:cs="ＪＳ明朝" w:hint="eastAsia"/>
          <w:sz w:val="22"/>
          <w:szCs w:val="22"/>
        </w:rPr>
        <w:t>シンポジウム</w:t>
      </w:r>
      <w:r w:rsidR="00EA2166" w:rsidRPr="000724C2">
        <w:rPr>
          <w:rFonts w:ascii="ＭＳ 明朝" w:eastAsia="ＪＳ明朝" w:cs="ＪＳ明朝" w:hint="eastAsia"/>
          <w:sz w:val="22"/>
          <w:szCs w:val="22"/>
        </w:rPr>
        <w:t>のねらいと</w:t>
      </w:r>
      <w:r w:rsidR="0055303F">
        <w:rPr>
          <w:rFonts w:ascii="ＭＳ 明朝" w:eastAsia="ＪＳ明朝" w:cs="ＪＳ明朝" w:hint="eastAsia"/>
          <w:sz w:val="22"/>
          <w:szCs w:val="22"/>
        </w:rPr>
        <w:t>総合討論での議論内容</w:t>
      </w:r>
      <w:r w:rsidR="005D1E7A" w:rsidRPr="000724C2">
        <w:rPr>
          <w:rFonts w:ascii="ＭＳ 明朝" w:eastAsia="ＪＳ明朝" w:cs="ＪＳ明朝" w:hint="eastAsia"/>
          <w:sz w:val="22"/>
          <w:szCs w:val="22"/>
        </w:rPr>
        <w:t>への</w:t>
      </w:r>
      <w:r w:rsidR="00EA2166" w:rsidRPr="000724C2">
        <w:rPr>
          <w:rFonts w:ascii="ＭＳ 明朝" w:eastAsia="ＪＳ明朝" w:cs="ＪＳ明朝" w:hint="eastAsia"/>
          <w:sz w:val="22"/>
          <w:szCs w:val="22"/>
        </w:rPr>
        <w:t>期待について述べ</w:t>
      </w:r>
      <w:r w:rsidR="001B46C4" w:rsidRPr="000724C2">
        <w:rPr>
          <w:rFonts w:ascii="ＭＳ 明朝" w:eastAsia="ＪＳ明朝" w:cs="ＪＳ明朝" w:hint="eastAsia"/>
          <w:sz w:val="22"/>
          <w:szCs w:val="22"/>
        </w:rPr>
        <w:t>ていただく</w:t>
      </w:r>
      <w:r w:rsidR="00EA2166" w:rsidRPr="000724C2">
        <w:rPr>
          <w:rFonts w:ascii="ＭＳ 明朝" w:eastAsia="ＪＳ明朝" w:cs="ＪＳ明朝" w:hint="eastAsia"/>
          <w:sz w:val="22"/>
          <w:szCs w:val="22"/>
        </w:rPr>
        <w:t>。</w:t>
      </w:r>
    </w:p>
    <w:p w14:paraId="4C02FA04" w14:textId="77777777" w:rsidR="006708DC" w:rsidRPr="00A05E2F" w:rsidRDefault="00D16230" w:rsidP="006708DC">
      <w:pPr>
        <w:suppressAutoHyphens w:val="0"/>
        <w:kinsoku/>
        <w:wordWrap/>
        <w:autoSpaceDE/>
        <w:autoSpaceDN/>
        <w:adjustRightInd/>
        <w:ind w:left="444" w:hangingChars="200" w:hanging="444"/>
        <w:rPr>
          <w:rFonts w:ascii="ＭＳ 明朝"/>
          <w:sz w:val="22"/>
          <w:szCs w:val="22"/>
        </w:rPr>
      </w:pPr>
      <w:r w:rsidRPr="000724C2">
        <w:rPr>
          <w:rFonts w:ascii="ＭＳ 明朝" w:hAnsi="ＭＳ 明朝" w:hint="eastAsia"/>
          <w:sz w:val="22"/>
          <w:szCs w:val="22"/>
        </w:rPr>
        <w:t xml:space="preserve">　　</w:t>
      </w:r>
      <w:r w:rsidRPr="00A05E2F">
        <w:rPr>
          <w:rFonts w:ascii="ＭＳ 明朝" w:hAnsi="ＭＳ 明朝" w:hint="eastAsia"/>
          <w:sz w:val="22"/>
          <w:szCs w:val="22"/>
        </w:rPr>
        <w:t xml:space="preserve">　</w:t>
      </w:r>
    </w:p>
    <w:p w14:paraId="293E5148" w14:textId="5CE406DD" w:rsidR="00137D0C" w:rsidRPr="00A05E2F" w:rsidRDefault="006708DC" w:rsidP="006708DC">
      <w:pPr>
        <w:suppressAutoHyphens w:val="0"/>
        <w:kinsoku/>
        <w:wordWrap/>
        <w:autoSpaceDE/>
        <w:autoSpaceDN/>
        <w:adjustRightInd/>
        <w:ind w:left="444" w:hangingChars="200" w:hanging="444"/>
        <w:rPr>
          <w:sz w:val="22"/>
          <w:szCs w:val="22"/>
        </w:rPr>
      </w:pPr>
      <w:r w:rsidRPr="00A05E2F">
        <w:rPr>
          <w:rFonts w:ascii="ＭＳ 明朝" w:hAnsi="ＭＳ 明朝" w:hint="eastAsia"/>
          <w:sz w:val="22"/>
          <w:szCs w:val="22"/>
        </w:rPr>
        <w:t>（</w:t>
      </w:r>
      <w:r w:rsidR="003D18C8">
        <w:rPr>
          <w:rFonts w:ascii="ＭＳ 明朝" w:hAnsi="ＭＳ 明朝" w:hint="eastAsia"/>
          <w:sz w:val="22"/>
          <w:szCs w:val="22"/>
        </w:rPr>
        <w:t>３</w:t>
      </w:r>
      <w:r w:rsidRPr="00A05E2F">
        <w:rPr>
          <w:rFonts w:ascii="ＭＳ 明朝" w:hAnsi="ＭＳ 明朝" w:hint="eastAsia"/>
          <w:sz w:val="22"/>
          <w:szCs w:val="22"/>
        </w:rPr>
        <w:t>）第</w:t>
      </w:r>
      <w:r w:rsidR="00AE29EF" w:rsidRPr="00A05E2F">
        <w:rPr>
          <w:rFonts w:ascii="ＭＳ 明朝" w:hAnsi="ＭＳ 明朝" w:hint="eastAsia"/>
          <w:sz w:val="22"/>
          <w:szCs w:val="22"/>
        </w:rPr>
        <w:t>１</w:t>
      </w:r>
      <w:r w:rsidR="0046336E" w:rsidRPr="00A05E2F">
        <w:rPr>
          <w:rFonts w:ascii="ＭＳ 明朝" w:hAnsi="ＭＳ 明朝" w:hint="eastAsia"/>
          <w:sz w:val="22"/>
          <w:szCs w:val="22"/>
        </w:rPr>
        <w:t>報告</w:t>
      </w:r>
      <w:r w:rsidR="00137D0C" w:rsidRPr="00A05E2F">
        <w:rPr>
          <w:rFonts w:hint="eastAsia"/>
          <w:sz w:val="22"/>
          <w:szCs w:val="22"/>
        </w:rPr>
        <w:t>の論点</w:t>
      </w:r>
    </w:p>
    <w:p w14:paraId="44B0C9AA" w14:textId="669CA3A8" w:rsidR="00CB24AC" w:rsidRPr="0055303F" w:rsidRDefault="00EA2166" w:rsidP="003148B2">
      <w:pPr>
        <w:ind w:left="242" w:hangingChars="100" w:hanging="242"/>
        <w:rPr>
          <w:rFonts w:asciiTheme="minorEastAsia" w:eastAsiaTheme="minorEastAsia" w:hAnsiTheme="minorEastAsia"/>
          <w:sz w:val="22"/>
          <w:szCs w:val="22"/>
        </w:rPr>
      </w:pPr>
      <w:r w:rsidRPr="00A05E2F">
        <w:rPr>
          <w:rFonts w:hint="eastAsia"/>
        </w:rPr>
        <w:t xml:space="preserve">　　</w:t>
      </w:r>
      <w:bookmarkStart w:id="10" w:name="_Hlk185697973"/>
      <w:r w:rsidR="003148B2" w:rsidRPr="003148B2">
        <w:rPr>
          <w:rFonts w:hint="eastAsia"/>
          <w:sz w:val="22"/>
          <w:szCs w:val="22"/>
        </w:rPr>
        <w:t>環境</w:t>
      </w:r>
      <w:r w:rsidR="00CB24AC" w:rsidRPr="0055303F">
        <w:rPr>
          <w:rFonts w:asciiTheme="minorEastAsia" w:eastAsiaTheme="minorEastAsia" w:hAnsiTheme="minorEastAsia" w:cs="ＤＦ特太ゴシック体" w:hint="eastAsia"/>
          <w:sz w:val="22"/>
          <w:szCs w:val="22"/>
        </w:rPr>
        <w:t>保全型・生態系機能向上技術のなかで</w:t>
      </w:r>
      <w:r w:rsidR="00845358" w:rsidRPr="0055303F">
        <w:rPr>
          <w:rFonts w:asciiTheme="minorEastAsia" w:eastAsiaTheme="minorEastAsia" w:hAnsiTheme="minorEastAsia" w:cs="ＤＦ特太ゴシック体" w:hint="eastAsia"/>
          <w:sz w:val="22"/>
          <w:szCs w:val="22"/>
        </w:rPr>
        <w:t>、普及関係者から注目されている技術を選び</w:t>
      </w:r>
      <w:r w:rsidR="003148B2">
        <w:rPr>
          <w:rFonts w:asciiTheme="minorEastAsia" w:eastAsiaTheme="minorEastAsia" w:hAnsiTheme="minorEastAsia" w:cs="ＤＦ特太ゴシック体" w:hint="eastAsia"/>
          <w:sz w:val="22"/>
          <w:szCs w:val="22"/>
        </w:rPr>
        <w:t>、</w:t>
      </w:r>
      <w:r w:rsidR="00845358" w:rsidRPr="0055303F">
        <w:rPr>
          <w:rFonts w:asciiTheme="minorEastAsia" w:eastAsiaTheme="minorEastAsia" w:hAnsiTheme="minorEastAsia" w:hint="eastAsia"/>
          <w:sz w:val="22"/>
          <w:szCs w:val="22"/>
        </w:rPr>
        <w:t>その効果や普及の課題を整理する。</w:t>
      </w:r>
    </w:p>
    <w:bookmarkEnd w:id="10"/>
    <w:p w14:paraId="47CDBA02" w14:textId="77777777" w:rsidR="00B80E9C" w:rsidRPr="00A05E2F" w:rsidRDefault="00B80E9C" w:rsidP="00DC0ADC">
      <w:pPr>
        <w:suppressAutoHyphens w:val="0"/>
        <w:kinsoku/>
        <w:wordWrap/>
        <w:autoSpaceDE/>
        <w:autoSpaceDN/>
        <w:adjustRightInd/>
        <w:ind w:left="444" w:hangingChars="200" w:hanging="444"/>
        <w:rPr>
          <w:rFonts w:ascii="ＭＳ 明朝" w:cs="Times New Roman"/>
          <w:sz w:val="22"/>
          <w:szCs w:val="22"/>
        </w:rPr>
      </w:pPr>
    </w:p>
    <w:p w14:paraId="7B0A4E81" w14:textId="607ECCF4" w:rsidR="00137D0C" w:rsidRDefault="00137D0C">
      <w:pPr>
        <w:suppressAutoHyphens w:val="0"/>
        <w:kinsoku/>
        <w:wordWrap/>
        <w:autoSpaceDE/>
        <w:autoSpaceDN/>
        <w:adjustRightInd/>
        <w:rPr>
          <w:sz w:val="22"/>
          <w:szCs w:val="22"/>
        </w:rPr>
      </w:pPr>
      <w:bookmarkStart w:id="11" w:name="_Hlk118894450"/>
      <w:r w:rsidRPr="00A05E2F">
        <w:rPr>
          <w:rFonts w:hint="eastAsia"/>
          <w:sz w:val="22"/>
          <w:szCs w:val="22"/>
        </w:rPr>
        <w:t>（</w:t>
      </w:r>
      <w:r w:rsidR="003D18C8">
        <w:rPr>
          <w:rFonts w:hint="eastAsia"/>
          <w:sz w:val="22"/>
          <w:szCs w:val="22"/>
        </w:rPr>
        <w:t>４</w:t>
      </w:r>
      <w:r w:rsidRPr="00A05E2F">
        <w:rPr>
          <w:rFonts w:hint="eastAsia"/>
          <w:sz w:val="22"/>
          <w:szCs w:val="22"/>
        </w:rPr>
        <w:t>）</w:t>
      </w:r>
      <w:r w:rsidR="0046336E" w:rsidRPr="00A05E2F">
        <w:rPr>
          <w:rFonts w:hint="eastAsia"/>
          <w:sz w:val="22"/>
          <w:szCs w:val="22"/>
        </w:rPr>
        <w:t>第</w:t>
      </w:r>
      <w:r w:rsidR="00AE29EF" w:rsidRPr="00A05E2F">
        <w:rPr>
          <w:rFonts w:hint="eastAsia"/>
          <w:sz w:val="22"/>
          <w:szCs w:val="22"/>
        </w:rPr>
        <w:t>２</w:t>
      </w:r>
      <w:r w:rsidR="0046336E" w:rsidRPr="00A05E2F">
        <w:rPr>
          <w:rFonts w:hint="eastAsia"/>
          <w:sz w:val="22"/>
          <w:szCs w:val="22"/>
        </w:rPr>
        <w:t>報告</w:t>
      </w:r>
      <w:r w:rsidR="00C531C5" w:rsidRPr="00A05E2F">
        <w:rPr>
          <w:rFonts w:hint="eastAsia"/>
          <w:sz w:val="22"/>
          <w:szCs w:val="22"/>
        </w:rPr>
        <w:t>の論点</w:t>
      </w:r>
    </w:p>
    <w:p w14:paraId="5643EC28" w14:textId="77777777" w:rsidR="00EA1265" w:rsidRPr="0055303F" w:rsidRDefault="00845358">
      <w:pPr>
        <w:suppressAutoHyphens w:val="0"/>
        <w:kinsoku/>
        <w:wordWrap/>
        <w:autoSpaceDE/>
        <w:autoSpaceDN/>
        <w:adjustRightInd/>
        <w:rPr>
          <w:rFonts w:asciiTheme="minorEastAsia" w:eastAsiaTheme="minorEastAsia" w:hAnsiTheme="minorEastAsia" w:cs="ＤＦ特太ゴシック体"/>
          <w:sz w:val="22"/>
          <w:szCs w:val="22"/>
        </w:rPr>
      </w:pPr>
      <w:r>
        <w:rPr>
          <w:rFonts w:hint="eastAsia"/>
          <w:sz w:val="22"/>
          <w:szCs w:val="22"/>
        </w:rPr>
        <w:t xml:space="preserve">　　</w:t>
      </w:r>
      <w:bookmarkStart w:id="12" w:name="_Hlk185698215"/>
      <w:r w:rsidRPr="0055303F">
        <w:rPr>
          <w:rFonts w:asciiTheme="minorEastAsia" w:eastAsiaTheme="minorEastAsia" w:hAnsiTheme="minorEastAsia" w:cs="ＤＦ特太ゴシック体" w:hint="eastAsia"/>
          <w:sz w:val="22"/>
          <w:szCs w:val="22"/>
        </w:rPr>
        <w:t>環境保全型・生態系機能向上技術のなかで、</w:t>
      </w:r>
      <w:r w:rsidR="00233EB5" w:rsidRPr="0055303F">
        <w:rPr>
          <w:rFonts w:asciiTheme="minorEastAsia" w:eastAsiaTheme="minorEastAsia" w:hAnsiTheme="minorEastAsia" w:cs="ＤＦ特太ゴシック体" w:hint="eastAsia"/>
          <w:sz w:val="22"/>
          <w:szCs w:val="22"/>
        </w:rPr>
        <w:t>比較的普及活動が良好に進められてい</w:t>
      </w:r>
    </w:p>
    <w:p w14:paraId="6CECEF78" w14:textId="77777777" w:rsidR="00EA1265" w:rsidRDefault="00233EB5" w:rsidP="00EA1265">
      <w:pPr>
        <w:suppressAutoHyphens w:val="0"/>
        <w:kinsoku/>
        <w:wordWrap/>
        <w:autoSpaceDE/>
        <w:autoSpaceDN/>
        <w:adjustRightInd/>
        <w:ind w:firstLineChars="100" w:firstLine="222"/>
        <w:rPr>
          <w:rFonts w:ascii="ＭＳ 明朝" w:cs="Times New Roman"/>
          <w:sz w:val="22"/>
          <w:szCs w:val="22"/>
        </w:rPr>
      </w:pPr>
      <w:r w:rsidRPr="0055303F">
        <w:rPr>
          <w:rFonts w:asciiTheme="minorEastAsia" w:eastAsiaTheme="minorEastAsia" w:hAnsiTheme="minorEastAsia" w:cs="ＤＦ特太ゴシック体" w:hint="eastAsia"/>
          <w:sz w:val="22"/>
          <w:szCs w:val="22"/>
        </w:rPr>
        <w:t>る事例を選び、その成功要因を</w:t>
      </w:r>
      <w:r w:rsidRPr="00CB24AC">
        <w:rPr>
          <w:rFonts w:ascii="ＭＳ 明朝" w:cs="Times New Roman"/>
          <w:sz w:val="22"/>
          <w:szCs w:val="22"/>
        </w:rPr>
        <w:t>技術採用のモチベ</w:t>
      </w:r>
      <w:r w:rsidRPr="00CB24AC">
        <w:rPr>
          <w:rFonts w:ascii="ＭＳ 明朝" w:cs="Times New Roman"/>
          <w:sz w:val="22"/>
          <w:szCs w:val="22"/>
        </w:rPr>
        <w:t>―</w:t>
      </w:r>
      <w:r w:rsidRPr="00CB24AC">
        <w:rPr>
          <w:rFonts w:ascii="ＭＳ 明朝" w:cs="Times New Roman"/>
          <w:sz w:val="22"/>
          <w:szCs w:val="22"/>
        </w:rPr>
        <w:t>ション、主体性、支援体制</w:t>
      </w:r>
      <w:r>
        <w:rPr>
          <w:rFonts w:ascii="ＭＳ 明朝" w:cs="Times New Roman" w:hint="eastAsia"/>
          <w:sz w:val="22"/>
          <w:szCs w:val="22"/>
        </w:rPr>
        <w:t>の観点</w:t>
      </w:r>
    </w:p>
    <w:p w14:paraId="74DAC47C" w14:textId="40EA05CA" w:rsidR="00233EB5" w:rsidRPr="00233EB5" w:rsidRDefault="00233EB5" w:rsidP="00EA1265">
      <w:pPr>
        <w:suppressAutoHyphens w:val="0"/>
        <w:kinsoku/>
        <w:wordWrap/>
        <w:autoSpaceDE/>
        <w:autoSpaceDN/>
        <w:adjustRightInd/>
        <w:ind w:firstLineChars="100" w:firstLine="222"/>
        <w:rPr>
          <w:rFonts w:ascii="ＭＳ 明朝" w:cs="Times New Roman"/>
          <w:sz w:val="22"/>
          <w:szCs w:val="22"/>
        </w:rPr>
      </w:pPr>
      <w:r>
        <w:rPr>
          <w:rFonts w:ascii="ＭＳ 明朝" w:cs="Times New Roman" w:hint="eastAsia"/>
          <w:sz w:val="22"/>
          <w:szCs w:val="22"/>
        </w:rPr>
        <w:t>から整理する。</w:t>
      </w:r>
      <w:bookmarkEnd w:id="12"/>
    </w:p>
    <w:p w14:paraId="17FF51C1" w14:textId="53C07DBE" w:rsidR="003C60BB" w:rsidRPr="00A05E2F" w:rsidRDefault="00051AD7" w:rsidP="006073D0">
      <w:pPr>
        <w:suppressAutoHyphens w:val="0"/>
        <w:kinsoku/>
        <w:wordWrap/>
        <w:autoSpaceDE/>
        <w:autoSpaceDN/>
        <w:adjustRightInd/>
        <w:rPr>
          <w:sz w:val="22"/>
          <w:szCs w:val="22"/>
        </w:rPr>
      </w:pPr>
      <w:r w:rsidRPr="00A05E2F">
        <w:rPr>
          <w:rFonts w:hint="eastAsia"/>
          <w:sz w:val="22"/>
          <w:szCs w:val="22"/>
        </w:rPr>
        <w:t xml:space="preserve">　　</w:t>
      </w:r>
      <w:bookmarkEnd w:id="11"/>
    </w:p>
    <w:p w14:paraId="0B93A0A7" w14:textId="718D63E6" w:rsidR="00707C46" w:rsidRPr="00A05E2F" w:rsidRDefault="00776EDA" w:rsidP="00707C46">
      <w:pPr>
        <w:suppressAutoHyphens w:val="0"/>
        <w:kinsoku/>
        <w:wordWrap/>
        <w:autoSpaceDE/>
        <w:autoSpaceDN/>
        <w:adjustRightInd/>
        <w:rPr>
          <w:sz w:val="22"/>
          <w:szCs w:val="22"/>
        </w:rPr>
      </w:pPr>
      <w:r w:rsidRPr="00A05E2F">
        <w:rPr>
          <w:rFonts w:hint="eastAsia"/>
          <w:sz w:val="22"/>
          <w:szCs w:val="22"/>
        </w:rPr>
        <w:t>（５）</w:t>
      </w:r>
      <w:r w:rsidR="00707C46" w:rsidRPr="00A05E2F">
        <w:rPr>
          <w:rFonts w:hint="eastAsia"/>
          <w:sz w:val="22"/>
          <w:szCs w:val="22"/>
        </w:rPr>
        <w:t>総合討論の論点</w:t>
      </w:r>
    </w:p>
    <w:p w14:paraId="3986CBAF" w14:textId="3F8941F5" w:rsidR="00707C46" w:rsidRPr="00A05E2F" w:rsidRDefault="00707C46" w:rsidP="00233EB5">
      <w:pPr>
        <w:suppressAutoHyphens w:val="0"/>
        <w:kinsoku/>
        <w:wordWrap/>
        <w:autoSpaceDE/>
        <w:autoSpaceDN/>
        <w:adjustRightInd/>
        <w:ind w:left="424" w:hangingChars="191" w:hanging="424"/>
        <w:rPr>
          <w:rFonts w:ascii="ＭＳ 明朝" w:cs="Times New Roman"/>
          <w:sz w:val="22"/>
          <w:szCs w:val="22"/>
        </w:rPr>
      </w:pPr>
      <w:r w:rsidRPr="00A05E2F">
        <w:rPr>
          <w:rFonts w:hint="eastAsia"/>
          <w:sz w:val="22"/>
          <w:szCs w:val="22"/>
        </w:rPr>
        <w:lastRenderedPageBreak/>
        <w:t xml:space="preserve">　　</w:t>
      </w:r>
      <w:r w:rsidR="00233EB5">
        <w:rPr>
          <w:rFonts w:hint="eastAsia"/>
          <w:sz w:val="22"/>
          <w:szCs w:val="22"/>
        </w:rPr>
        <w:t>各報告の</w:t>
      </w:r>
      <w:r w:rsidRPr="00A05E2F">
        <w:rPr>
          <w:rFonts w:hint="eastAsia"/>
          <w:sz w:val="22"/>
          <w:szCs w:val="22"/>
        </w:rPr>
        <w:t>論点整理を行い、全参加者があらためて課題を共有したうえで全体討論を行う。</w:t>
      </w:r>
    </w:p>
    <w:p w14:paraId="5B8BBFD1" w14:textId="0340C814" w:rsidR="00707C46" w:rsidRPr="00233EB5" w:rsidRDefault="00707C46" w:rsidP="001B46C4">
      <w:pPr>
        <w:suppressAutoHyphens w:val="0"/>
        <w:kinsoku/>
        <w:wordWrap/>
        <w:autoSpaceDE/>
        <w:autoSpaceDN/>
        <w:adjustRightInd/>
        <w:rPr>
          <w:rFonts w:ascii="ＭＳ 明朝" w:cs="Times New Roman"/>
          <w:sz w:val="22"/>
          <w:szCs w:val="22"/>
        </w:rPr>
      </w:pPr>
    </w:p>
    <w:p w14:paraId="74007F24" w14:textId="6FCA3081" w:rsidR="00137D0C" w:rsidRPr="00A05E2F" w:rsidRDefault="00FE07FD">
      <w:pPr>
        <w:pStyle w:val="aa"/>
        <w:suppressAutoHyphens w:val="0"/>
        <w:kinsoku/>
        <w:wordWrap/>
        <w:autoSpaceDE/>
        <w:autoSpaceDN/>
        <w:adjustRightInd/>
        <w:jc w:val="both"/>
        <w:rPr>
          <w:rFonts w:ascii="ＭＳ 明朝" w:cs="Times New Roman"/>
          <w:color w:val="auto"/>
          <w:sz w:val="22"/>
          <w:szCs w:val="22"/>
        </w:rPr>
      </w:pPr>
      <w:r w:rsidRPr="00FE07FD">
        <w:rPr>
          <w:rFonts w:ascii="ＭＳ 明朝" w:eastAsia="ＤＦ特太ゴシック体" w:cs="ＤＦ特太ゴシック体" w:hint="eastAsia"/>
          <w:color w:val="0070C0"/>
          <w:sz w:val="22"/>
          <w:szCs w:val="22"/>
        </w:rPr>
        <w:t>Ⅸ</w:t>
      </w:r>
      <w:r w:rsidR="00137D0C" w:rsidRPr="00A05E2F">
        <w:rPr>
          <w:rFonts w:ascii="ＭＳ 明朝" w:eastAsia="ＤＦ特太ゴシック体" w:cs="ＤＦ特太ゴシック体" w:hint="eastAsia"/>
          <w:color w:val="auto"/>
          <w:sz w:val="22"/>
          <w:szCs w:val="22"/>
        </w:rPr>
        <w:t xml:space="preserve">　研究会発表</w:t>
      </w:r>
    </w:p>
    <w:p w14:paraId="521A9086" w14:textId="33C202A4"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１　座</w:t>
      </w:r>
      <w:r w:rsidRPr="00A05E2F">
        <w:rPr>
          <w:rFonts w:ascii="ＤＦ特太ゴシック体" w:hAnsi="ＤＦ特太ゴシック体" w:cs="ＤＦ特太ゴシック体"/>
          <w:color w:val="auto"/>
          <w:sz w:val="22"/>
          <w:szCs w:val="22"/>
        </w:rPr>
        <w:t xml:space="preserve"> </w:t>
      </w:r>
      <w:r w:rsidRPr="00A05E2F">
        <w:rPr>
          <w:rFonts w:ascii="ＭＳ 明朝" w:eastAsia="ＤＦ特太ゴシック体" w:cs="ＤＦ特太ゴシック体" w:hint="eastAsia"/>
          <w:color w:val="auto"/>
          <w:sz w:val="22"/>
          <w:szCs w:val="22"/>
        </w:rPr>
        <w:t>長</w:t>
      </w:r>
      <w:r w:rsidRPr="00A05E2F">
        <w:rPr>
          <w:rFonts w:cs="Times New Roman"/>
          <w:color w:val="auto"/>
          <w:sz w:val="22"/>
          <w:szCs w:val="22"/>
        </w:rPr>
        <w:t xml:space="preserve">           </w:t>
      </w:r>
      <w:r w:rsidRPr="00A05E2F">
        <w:rPr>
          <w:rFonts w:hint="eastAsia"/>
          <w:color w:val="auto"/>
          <w:sz w:val="22"/>
          <w:szCs w:val="22"/>
        </w:rPr>
        <w:t xml:space="preserve">　　普及学会員から</w:t>
      </w:r>
      <w:r w:rsidR="006073D0" w:rsidRPr="006073D0">
        <w:rPr>
          <w:rFonts w:hint="eastAsia"/>
          <w:color w:val="0070C0"/>
          <w:sz w:val="22"/>
          <w:szCs w:val="22"/>
        </w:rPr>
        <w:t>２</w:t>
      </w:r>
      <w:r w:rsidRPr="00A05E2F">
        <w:rPr>
          <w:rFonts w:hint="eastAsia"/>
          <w:color w:val="auto"/>
          <w:sz w:val="22"/>
          <w:szCs w:val="22"/>
        </w:rPr>
        <w:t>名</w:t>
      </w:r>
    </w:p>
    <w:p w14:paraId="602735AD" w14:textId="7777777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p>
    <w:p w14:paraId="37930534" w14:textId="24C8249D"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２　発表課題数</w:t>
      </w:r>
      <w:r w:rsidRPr="00A05E2F">
        <w:rPr>
          <w:rFonts w:hint="eastAsia"/>
          <w:color w:val="auto"/>
          <w:sz w:val="22"/>
          <w:szCs w:val="22"/>
        </w:rPr>
        <w:t xml:space="preserve">　　　　　</w:t>
      </w:r>
      <w:r w:rsidR="0046336E" w:rsidRPr="00A05E2F">
        <w:rPr>
          <w:rFonts w:hint="eastAsia"/>
          <w:color w:val="auto"/>
          <w:sz w:val="22"/>
          <w:szCs w:val="22"/>
        </w:rPr>
        <w:t>８</w:t>
      </w:r>
      <w:r w:rsidRPr="00A05E2F">
        <w:rPr>
          <w:rFonts w:hint="eastAsia"/>
          <w:color w:val="auto"/>
          <w:sz w:val="22"/>
          <w:szCs w:val="22"/>
        </w:rPr>
        <w:t>課題</w:t>
      </w:r>
      <w:r w:rsidR="0046336E" w:rsidRPr="00A05E2F">
        <w:rPr>
          <w:rFonts w:hint="eastAsia"/>
          <w:color w:val="auto"/>
          <w:sz w:val="22"/>
          <w:szCs w:val="22"/>
        </w:rPr>
        <w:t>まで</w:t>
      </w:r>
      <w:r w:rsidR="00122857" w:rsidRPr="00A05E2F">
        <w:rPr>
          <w:rFonts w:hint="eastAsia"/>
          <w:color w:val="auto"/>
          <w:sz w:val="22"/>
          <w:szCs w:val="22"/>
        </w:rPr>
        <w:t>（先着順）</w:t>
      </w:r>
    </w:p>
    <w:p w14:paraId="38F2D26F" w14:textId="77777777" w:rsidR="00AA5308" w:rsidRDefault="00122857">
      <w:pPr>
        <w:pStyle w:val="aa"/>
        <w:suppressAutoHyphens w:val="0"/>
        <w:kinsoku/>
        <w:wordWrap/>
        <w:autoSpaceDE/>
        <w:autoSpaceDN/>
        <w:adjustRightInd/>
        <w:jc w:val="both"/>
        <w:rPr>
          <w:rFonts w:ascii="ＭＳ 明朝" w:cs="Times New Roman"/>
          <w:color w:val="auto"/>
          <w:sz w:val="22"/>
          <w:szCs w:val="22"/>
        </w:rPr>
      </w:pPr>
      <w:r w:rsidRPr="00A05E2F">
        <w:rPr>
          <w:rFonts w:ascii="ＭＳ 明朝" w:cs="Times New Roman" w:hint="eastAsia"/>
          <w:color w:val="auto"/>
          <w:sz w:val="22"/>
          <w:szCs w:val="22"/>
        </w:rPr>
        <w:t xml:space="preserve">　　　　　　　　　　　　</w:t>
      </w:r>
      <w:r w:rsidR="00AC4BC8" w:rsidRPr="00A05E2F">
        <w:rPr>
          <w:rFonts w:ascii="ＭＳ 明朝" w:cs="Times New Roman" w:hint="eastAsia"/>
          <w:color w:val="auto"/>
          <w:sz w:val="22"/>
          <w:szCs w:val="22"/>
        </w:rPr>
        <w:t>８</w:t>
      </w:r>
      <w:r w:rsidRPr="00A05E2F">
        <w:rPr>
          <w:rFonts w:ascii="ＭＳ 明朝" w:cs="Times New Roman" w:hint="eastAsia"/>
          <w:color w:val="auto"/>
          <w:sz w:val="22"/>
          <w:szCs w:val="22"/>
        </w:rPr>
        <w:t>課題を超える場合には、</w:t>
      </w:r>
      <w:r w:rsidR="0068191B" w:rsidRPr="00A05E2F">
        <w:rPr>
          <w:rFonts w:ascii="ＭＳ 明朝" w:cs="Times New Roman" w:hint="eastAsia"/>
          <w:color w:val="auto"/>
          <w:sz w:val="22"/>
          <w:szCs w:val="22"/>
        </w:rPr>
        <w:t>９</w:t>
      </w:r>
      <w:r w:rsidR="001F1E78" w:rsidRPr="00A05E2F">
        <w:rPr>
          <w:rFonts w:ascii="ＭＳ 明朝" w:cs="Times New Roman" w:hint="eastAsia"/>
          <w:color w:val="auto"/>
          <w:sz w:val="22"/>
          <w:szCs w:val="22"/>
        </w:rPr>
        <w:t>番</w:t>
      </w:r>
      <w:r w:rsidR="0068191B" w:rsidRPr="00A05E2F">
        <w:rPr>
          <w:rFonts w:ascii="ＭＳ 明朝" w:cs="Times New Roman" w:hint="eastAsia"/>
          <w:color w:val="auto"/>
          <w:sz w:val="22"/>
          <w:szCs w:val="22"/>
        </w:rPr>
        <w:t>目以降の課題は</w:t>
      </w:r>
      <w:r w:rsidRPr="00A05E2F">
        <w:rPr>
          <w:rFonts w:ascii="ＭＳ 明朝" w:cs="Times New Roman" w:hint="eastAsia"/>
          <w:color w:val="auto"/>
          <w:sz w:val="22"/>
          <w:szCs w:val="22"/>
        </w:rPr>
        <w:t>大会資料『農</w:t>
      </w:r>
    </w:p>
    <w:p w14:paraId="24184CAE" w14:textId="567FBC32" w:rsidR="00122857" w:rsidRPr="00A05E2F" w:rsidRDefault="00122857" w:rsidP="00AA5308">
      <w:pPr>
        <w:pStyle w:val="aa"/>
        <w:suppressAutoHyphens w:val="0"/>
        <w:kinsoku/>
        <w:wordWrap/>
        <w:autoSpaceDE/>
        <w:autoSpaceDN/>
        <w:adjustRightInd/>
        <w:ind w:firstLineChars="1200" w:firstLine="2664"/>
        <w:jc w:val="both"/>
        <w:rPr>
          <w:rFonts w:ascii="ＭＳ 明朝" w:cs="Times New Roman"/>
          <w:color w:val="auto"/>
          <w:sz w:val="22"/>
          <w:szCs w:val="22"/>
        </w:rPr>
      </w:pPr>
      <w:r w:rsidRPr="00A05E2F">
        <w:rPr>
          <w:rFonts w:ascii="ＭＳ 明朝" w:cs="Times New Roman" w:hint="eastAsia"/>
          <w:color w:val="auto"/>
          <w:sz w:val="22"/>
          <w:szCs w:val="22"/>
        </w:rPr>
        <w:t>業普及の研究と実践』誌上発表になります。ご了承下さい。</w:t>
      </w:r>
    </w:p>
    <w:p w14:paraId="2D34F4DC" w14:textId="77777777" w:rsidR="00122857" w:rsidRPr="00A05E2F" w:rsidRDefault="00122857">
      <w:pPr>
        <w:pStyle w:val="aa"/>
        <w:suppressAutoHyphens w:val="0"/>
        <w:kinsoku/>
        <w:wordWrap/>
        <w:autoSpaceDE/>
        <w:autoSpaceDN/>
        <w:adjustRightInd/>
        <w:jc w:val="both"/>
        <w:rPr>
          <w:rFonts w:ascii="ＭＳ 明朝" w:cs="Times New Roman"/>
          <w:color w:val="auto"/>
          <w:sz w:val="22"/>
          <w:szCs w:val="22"/>
        </w:rPr>
      </w:pPr>
    </w:p>
    <w:p w14:paraId="678296BC" w14:textId="2A1EC7D7" w:rsidR="00137D0C" w:rsidRPr="00A05E2F" w:rsidRDefault="00137D0C">
      <w:pPr>
        <w:pStyle w:val="aa"/>
        <w:suppressAutoHyphens w:val="0"/>
        <w:kinsoku/>
        <w:wordWrap/>
        <w:autoSpaceDE/>
        <w:autoSpaceDN/>
        <w:adjustRightInd/>
        <w:jc w:val="both"/>
        <w:rPr>
          <w:rFonts w:ascii="ＭＳ 明朝" w:cs="Times New Roman"/>
          <w:color w:val="auto"/>
          <w:sz w:val="22"/>
          <w:szCs w:val="22"/>
        </w:rPr>
      </w:pPr>
      <w:r w:rsidRPr="00A05E2F">
        <w:rPr>
          <w:rFonts w:ascii="ＭＳ 明朝" w:eastAsia="ＤＦ特太ゴシック体" w:cs="ＤＦ特太ゴシック体" w:hint="eastAsia"/>
          <w:color w:val="auto"/>
          <w:sz w:val="22"/>
          <w:szCs w:val="22"/>
        </w:rPr>
        <w:t>３　１課題の発表時間</w:t>
      </w:r>
      <w:r w:rsidRPr="00A05E2F">
        <w:rPr>
          <w:rFonts w:cs="Times New Roman"/>
          <w:color w:val="auto"/>
          <w:sz w:val="22"/>
          <w:szCs w:val="22"/>
        </w:rPr>
        <w:t xml:space="preserve">    </w:t>
      </w:r>
      <w:r w:rsidRPr="00A05E2F">
        <w:rPr>
          <w:rFonts w:hint="eastAsia"/>
          <w:color w:val="auto"/>
          <w:sz w:val="22"/>
          <w:szCs w:val="22"/>
        </w:rPr>
        <w:t>２０分（発表１５分、質疑５分）</w:t>
      </w:r>
    </w:p>
    <w:sectPr w:rsidR="00137D0C" w:rsidRPr="00A05E2F">
      <w:footerReference w:type="default" r:id="rId8"/>
      <w:type w:val="continuous"/>
      <w:pgSz w:w="11906" w:h="16838"/>
      <w:pgMar w:top="1700" w:right="1646" w:bottom="1700" w:left="1646"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3D62" w14:textId="77777777" w:rsidR="00B75CC4" w:rsidRDefault="00B75CC4">
      <w:r>
        <w:separator/>
      </w:r>
    </w:p>
  </w:endnote>
  <w:endnote w:type="continuationSeparator" w:id="0">
    <w:p w14:paraId="11D5D779" w14:textId="77777777" w:rsidR="00B75CC4" w:rsidRDefault="00B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31E2" w14:textId="77777777" w:rsidR="00137D0C" w:rsidRDefault="00137D0C">
    <w:pPr>
      <w:pStyle w:val="aa"/>
      <w:framePr w:wrap="auto" w:vAnchor="text" w:hAnchor="margin" w:xAlign="center" w:y="1"/>
      <w:suppressAutoHyphens w:val="0"/>
      <w:kinsoku/>
      <w:wordWrap/>
      <w:autoSpaceDE/>
      <w:autoSpaceDN/>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01CF" w14:textId="77777777" w:rsidR="00B75CC4" w:rsidRDefault="00B75CC4">
      <w:r>
        <w:rPr>
          <w:rFonts w:ascii="ＭＳ 明朝" w:cs="Times New Roman"/>
          <w:sz w:val="2"/>
          <w:szCs w:val="2"/>
        </w:rPr>
        <w:continuationSeparator/>
      </w:r>
    </w:p>
  </w:footnote>
  <w:footnote w:type="continuationSeparator" w:id="0">
    <w:p w14:paraId="4E032CC4" w14:textId="77777777" w:rsidR="00B75CC4" w:rsidRDefault="00B7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68E7"/>
    <w:multiLevelType w:val="hybridMultilevel"/>
    <w:tmpl w:val="38663050"/>
    <w:lvl w:ilvl="0" w:tplc="B4E426D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670949"/>
    <w:multiLevelType w:val="hybridMultilevel"/>
    <w:tmpl w:val="D06C48E8"/>
    <w:lvl w:ilvl="0" w:tplc="170C83DA">
      <w:start w:val="1"/>
      <w:numFmt w:val="decimalFullWidth"/>
      <w:lvlText w:val="（%1）"/>
      <w:lvlJc w:val="left"/>
      <w:pPr>
        <w:ind w:left="720" w:hanging="720"/>
      </w:pPr>
      <w:rPr>
        <w:rFonts w:ascii="ＭＳ 明朝" w:eastAsia="ＪＳ明朝" w:cs="ＪＳ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773AEE"/>
    <w:multiLevelType w:val="hybridMultilevel"/>
    <w:tmpl w:val="65E8CFE6"/>
    <w:lvl w:ilvl="0" w:tplc="AE72D7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232827"/>
    <w:multiLevelType w:val="hybridMultilevel"/>
    <w:tmpl w:val="065A0D20"/>
    <w:lvl w:ilvl="0" w:tplc="E4ECB3DE">
      <w:start w:val="1"/>
      <w:numFmt w:val="decimalFullWidth"/>
      <w:lvlText w:val="（%1）"/>
      <w:lvlJc w:val="left"/>
      <w:pPr>
        <w:ind w:left="720" w:hanging="720"/>
      </w:pPr>
      <w:rPr>
        <w:rFonts w:eastAsia="ＭＳ 明朝"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F63E23"/>
    <w:multiLevelType w:val="hybridMultilevel"/>
    <w:tmpl w:val="6EFEA79E"/>
    <w:lvl w:ilvl="0" w:tplc="02A243D4">
      <w:start w:val="1"/>
      <w:numFmt w:val="decimalFullWidth"/>
      <w:lvlText w:val="（%1）"/>
      <w:lvlJc w:val="left"/>
      <w:pPr>
        <w:ind w:left="720" w:hanging="720"/>
      </w:pPr>
      <w:rPr>
        <w:rFonts w:ascii="Times New Roman"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64340D0"/>
    <w:multiLevelType w:val="hybridMultilevel"/>
    <w:tmpl w:val="6DB676DC"/>
    <w:lvl w:ilvl="0" w:tplc="8EB8D5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84239039">
    <w:abstractNumId w:val="5"/>
  </w:num>
  <w:num w:numId="2" w16cid:durableId="500705846">
    <w:abstractNumId w:val="1"/>
  </w:num>
  <w:num w:numId="3" w16cid:durableId="1374229372">
    <w:abstractNumId w:val="4"/>
  </w:num>
  <w:num w:numId="4" w16cid:durableId="1118640943">
    <w:abstractNumId w:val="0"/>
  </w:num>
  <w:num w:numId="5" w16cid:durableId="1270355204">
    <w:abstractNumId w:val="3"/>
  </w:num>
  <w:num w:numId="6" w16cid:durableId="104479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6"/>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72"/>
    <w:rsid w:val="00010EAF"/>
    <w:rsid w:val="00015090"/>
    <w:rsid w:val="00024DB7"/>
    <w:rsid w:val="00033464"/>
    <w:rsid w:val="000413DC"/>
    <w:rsid w:val="00042624"/>
    <w:rsid w:val="00042CEC"/>
    <w:rsid w:val="00043926"/>
    <w:rsid w:val="00044F1C"/>
    <w:rsid w:val="000450F6"/>
    <w:rsid w:val="0005077C"/>
    <w:rsid w:val="00050CD5"/>
    <w:rsid w:val="00051AD7"/>
    <w:rsid w:val="000618AE"/>
    <w:rsid w:val="00062CBA"/>
    <w:rsid w:val="000635BD"/>
    <w:rsid w:val="00071D60"/>
    <w:rsid w:val="000724C2"/>
    <w:rsid w:val="0007574A"/>
    <w:rsid w:val="000864BA"/>
    <w:rsid w:val="00086E61"/>
    <w:rsid w:val="00087AE5"/>
    <w:rsid w:val="000908B1"/>
    <w:rsid w:val="000A3A54"/>
    <w:rsid w:val="000B62E7"/>
    <w:rsid w:val="000C1160"/>
    <w:rsid w:val="000C141C"/>
    <w:rsid w:val="000D1E9D"/>
    <w:rsid w:val="000F3856"/>
    <w:rsid w:val="000F43A7"/>
    <w:rsid w:val="000F71A7"/>
    <w:rsid w:val="0010034F"/>
    <w:rsid w:val="00100EC8"/>
    <w:rsid w:val="00116931"/>
    <w:rsid w:val="00116C0C"/>
    <w:rsid w:val="00122857"/>
    <w:rsid w:val="00122CAA"/>
    <w:rsid w:val="0012320C"/>
    <w:rsid w:val="00137D0C"/>
    <w:rsid w:val="00142EBF"/>
    <w:rsid w:val="001460E5"/>
    <w:rsid w:val="0015068E"/>
    <w:rsid w:val="00157CA7"/>
    <w:rsid w:val="00164EBE"/>
    <w:rsid w:val="00165069"/>
    <w:rsid w:val="00174E65"/>
    <w:rsid w:val="001778B1"/>
    <w:rsid w:val="00180E85"/>
    <w:rsid w:val="00184A7D"/>
    <w:rsid w:val="0019138E"/>
    <w:rsid w:val="001A393E"/>
    <w:rsid w:val="001A47FE"/>
    <w:rsid w:val="001B46C4"/>
    <w:rsid w:val="001C3EDD"/>
    <w:rsid w:val="001C5D15"/>
    <w:rsid w:val="001C66EC"/>
    <w:rsid w:val="001D4FCA"/>
    <w:rsid w:val="001F1E78"/>
    <w:rsid w:val="001F261C"/>
    <w:rsid w:val="001F4214"/>
    <w:rsid w:val="0021439C"/>
    <w:rsid w:val="002173A3"/>
    <w:rsid w:val="0022384A"/>
    <w:rsid w:val="00233EB5"/>
    <w:rsid w:val="00236933"/>
    <w:rsid w:val="00263CAA"/>
    <w:rsid w:val="00264FCF"/>
    <w:rsid w:val="002651CE"/>
    <w:rsid w:val="002652F8"/>
    <w:rsid w:val="00275811"/>
    <w:rsid w:val="0028508D"/>
    <w:rsid w:val="00290F7B"/>
    <w:rsid w:val="00294DE2"/>
    <w:rsid w:val="0029579F"/>
    <w:rsid w:val="002A1500"/>
    <w:rsid w:val="002A59CE"/>
    <w:rsid w:val="002B7F3A"/>
    <w:rsid w:val="002C2D34"/>
    <w:rsid w:val="002D43B2"/>
    <w:rsid w:val="002D449C"/>
    <w:rsid w:val="002D581C"/>
    <w:rsid w:val="002D6EB2"/>
    <w:rsid w:val="002E2FBD"/>
    <w:rsid w:val="002E44F3"/>
    <w:rsid w:val="002E7DE0"/>
    <w:rsid w:val="002F6F76"/>
    <w:rsid w:val="003148B2"/>
    <w:rsid w:val="00325EE1"/>
    <w:rsid w:val="003277E8"/>
    <w:rsid w:val="0034683D"/>
    <w:rsid w:val="003472C6"/>
    <w:rsid w:val="00351867"/>
    <w:rsid w:val="0036118F"/>
    <w:rsid w:val="0036183D"/>
    <w:rsid w:val="00372069"/>
    <w:rsid w:val="00374097"/>
    <w:rsid w:val="00390D5D"/>
    <w:rsid w:val="003A3832"/>
    <w:rsid w:val="003B51D9"/>
    <w:rsid w:val="003C5CDC"/>
    <w:rsid w:val="003C60BB"/>
    <w:rsid w:val="003D18C8"/>
    <w:rsid w:val="003D61AB"/>
    <w:rsid w:val="003F0DFA"/>
    <w:rsid w:val="00410154"/>
    <w:rsid w:val="00412222"/>
    <w:rsid w:val="004230ED"/>
    <w:rsid w:val="00430623"/>
    <w:rsid w:val="00432191"/>
    <w:rsid w:val="00433DFF"/>
    <w:rsid w:val="00442137"/>
    <w:rsid w:val="00446E1C"/>
    <w:rsid w:val="0046336E"/>
    <w:rsid w:val="0047224E"/>
    <w:rsid w:val="00480006"/>
    <w:rsid w:val="00483298"/>
    <w:rsid w:val="004855B4"/>
    <w:rsid w:val="004942B6"/>
    <w:rsid w:val="004A7144"/>
    <w:rsid w:val="004B1F9A"/>
    <w:rsid w:val="004B2FD6"/>
    <w:rsid w:val="004B7848"/>
    <w:rsid w:val="004C15B3"/>
    <w:rsid w:val="004D0929"/>
    <w:rsid w:val="004D2281"/>
    <w:rsid w:val="004D3160"/>
    <w:rsid w:val="004D4E78"/>
    <w:rsid w:val="004D7626"/>
    <w:rsid w:val="004E223D"/>
    <w:rsid w:val="004E3187"/>
    <w:rsid w:val="004E6780"/>
    <w:rsid w:val="004F67D1"/>
    <w:rsid w:val="005007D4"/>
    <w:rsid w:val="00535B60"/>
    <w:rsid w:val="0055303F"/>
    <w:rsid w:val="00555485"/>
    <w:rsid w:val="005576F6"/>
    <w:rsid w:val="00561994"/>
    <w:rsid w:val="005626B5"/>
    <w:rsid w:val="00563307"/>
    <w:rsid w:val="00570D5C"/>
    <w:rsid w:val="005813D4"/>
    <w:rsid w:val="00582F71"/>
    <w:rsid w:val="00594C83"/>
    <w:rsid w:val="00597D76"/>
    <w:rsid w:val="005A71A1"/>
    <w:rsid w:val="005A77D6"/>
    <w:rsid w:val="005B4C16"/>
    <w:rsid w:val="005B5852"/>
    <w:rsid w:val="005B59BD"/>
    <w:rsid w:val="005C6470"/>
    <w:rsid w:val="005D183D"/>
    <w:rsid w:val="005D1E7A"/>
    <w:rsid w:val="005D3178"/>
    <w:rsid w:val="005D4DE4"/>
    <w:rsid w:val="005E07E4"/>
    <w:rsid w:val="005E139F"/>
    <w:rsid w:val="005F0BE1"/>
    <w:rsid w:val="00606195"/>
    <w:rsid w:val="006073D0"/>
    <w:rsid w:val="00610008"/>
    <w:rsid w:val="00611557"/>
    <w:rsid w:val="00612A31"/>
    <w:rsid w:val="00612B74"/>
    <w:rsid w:val="0062142D"/>
    <w:rsid w:val="00626F4F"/>
    <w:rsid w:val="006335C6"/>
    <w:rsid w:val="00635A92"/>
    <w:rsid w:val="00640B9E"/>
    <w:rsid w:val="00643FB5"/>
    <w:rsid w:val="006533A4"/>
    <w:rsid w:val="00656F8A"/>
    <w:rsid w:val="006708DC"/>
    <w:rsid w:val="00670F31"/>
    <w:rsid w:val="00677FEB"/>
    <w:rsid w:val="0068191B"/>
    <w:rsid w:val="00685498"/>
    <w:rsid w:val="0068701D"/>
    <w:rsid w:val="00693F8E"/>
    <w:rsid w:val="00695D76"/>
    <w:rsid w:val="00696AE0"/>
    <w:rsid w:val="006A4AE6"/>
    <w:rsid w:val="006A5A7B"/>
    <w:rsid w:val="006A7273"/>
    <w:rsid w:val="006B0EFE"/>
    <w:rsid w:val="006B13AC"/>
    <w:rsid w:val="006B2333"/>
    <w:rsid w:val="006B7B9B"/>
    <w:rsid w:val="006C119A"/>
    <w:rsid w:val="006D09B4"/>
    <w:rsid w:val="006D190C"/>
    <w:rsid w:val="006D7692"/>
    <w:rsid w:val="00701EDD"/>
    <w:rsid w:val="00706404"/>
    <w:rsid w:val="00706ABF"/>
    <w:rsid w:val="00707C46"/>
    <w:rsid w:val="0071090D"/>
    <w:rsid w:val="00720F98"/>
    <w:rsid w:val="007228D6"/>
    <w:rsid w:val="00732E43"/>
    <w:rsid w:val="00745C78"/>
    <w:rsid w:val="00745CF8"/>
    <w:rsid w:val="00745DF4"/>
    <w:rsid w:val="00747041"/>
    <w:rsid w:val="00771F89"/>
    <w:rsid w:val="0077211B"/>
    <w:rsid w:val="00773CBF"/>
    <w:rsid w:val="00775681"/>
    <w:rsid w:val="00776EDA"/>
    <w:rsid w:val="00791D73"/>
    <w:rsid w:val="007922E4"/>
    <w:rsid w:val="0079666B"/>
    <w:rsid w:val="007B2150"/>
    <w:rsid w:val="007B733E"/>
    <w:rsid w:val="007C1439"/>
    <w:rsid w:val="007C5778"/>
    <w:rsid w:val="007C6035"/>
    <w:rsid w:val="007D29F0"/>
    <w:rsid w:val="007D3A82"/>
    <w:rsid w:val="007E32FE"/>
    <w:rsid w:val="007F5695"/>
    <w:rsid w:val="007F7EED"/>
    <w:rsid w:val="00801E74"/>
    <w:rsid w:val="008168FD"/>
    <w:rsid w:val="008174DF"/>
    <w:rsid w:val="00820D85"/>
    <w:rsid w:val="00830170"/>
    <w:rsid w:val="00840DB1"/>
    <w:rsid w:val="00843F01"/>
    <w:rsid w:val="00845358"/>
    <w:rsid w:val="00850715"/>
    <w:rsid w:val="0085088C"/>
    <w:rsid w:val="0085505A"/>
    <w:rsid w:val="0086039F"/>
    <w:rsid w:val="0086615B"/>
    <w:rsid w:val="00867CBE"/>
    <w:rsid w:val="008705B7"/>
    <w:rsid w:val="00872FE2"/>
    <w:rsid w:val="0087350A"/>
    <w:rsid w:val="00885105"/>
    <w:rsid w:val="00895D74"/>
    <w:rsid w:val="0089699E"/>
    <w:rsid w:val="008A2FA8"/>
    <w:rsid w:val="008C0D54"/>
    <w:rsid w:val="008D612A"/>
    <w:rsid w:val="008D6750"/>
    <w:rsid w:val="008D7399"/>
    <w:rsid w:val="008E1C15"/>
    <w:rsid w:val="008E436D"/>
    <w:rsid w:val="008E4B23"/>
    <w:rsid w:val="008F02C2"/>
    <w:rsid w:val="008F040E"/>
    <w:rsid w:val="008F562A"/>
    <w:rsid w:val="00900E7D"/>
    <w:rsid w:val="00904771"/>
    <w:rsid w:val="00904F1E"/>
    <w:rsid w:val="00910FCF"/>
    <w:rsid w:val="00920139"/>
    <w:rsid w:val="00920A9B"/>
    <w:rsid w:val="009221B9"/>
    <w:rsid w:val="00923F38"/>
    <w:rsid w:val="00924B95"/>
    <w:rsid w:val="009319EF"/>
    <w:rsid w:val="009400B9"/>
    <w:rsid w:val="009502E8"/>
    <w:rsid w:val="009535EA"/>
    <w:rsid w:val="00961515"/>
    <w:rsid w:val="00966A28"/>
    <w:rsid w:val="00967324"/>
    <w:rsid w:val="009769C5"/>
    <w:rsid w:val="009835EC"/>
    <w:rsid w:val="00987AD9"/>
    <w:rsid w:val="009913F6"/>
    <w:rsid w:val="009933FB"/>
    <w:rsid w:val="009A3189"/>
    <w:rsid w:val="009A4B6C"/>
    <w:rsid w:val="009A5605"/>
    <w:rsid w:val="009C6107"/>
    <w:rsid w:val="009D2105"/>
    <w:rsid w:val="009D4AD3"/>
    <w:rsid w:val="009E1B23"/>
    <w:rsid w:val="009E3615"/>
    <w:rsid w:val="009E6C4A"/>
    <w:rsid w:val="00A0305F"/>
    <w:rsid w:val="00A05E2F"/>
    <w:rsid w:val="00A250C9"/>
    <w:rsid w:val="00A2511F"/>
    <w:rsid w:val="00A2659D"/>
    <w:rsid w:val="00A3148C"/>
    <w:rsid w:val="00A4219A"/>
    <w:rsid w:val="00A42817"/>
    <w:rsid w:val="00A621AD"/>
    <w:rsid w:val="00A66BEE"/>
    <w:rsid w:val="00A6772D"/>
    <w:rsid w:val="00A72240"/>
    <w:rsid w:val="00A72FA6"/>
    <w:rsid w:val="00A7422D"/>
    <w:rsid w:val="00A83A3B"/>
    <w:rsid w:val="00A92CF0"/>
    <w:rsid w:val="00AA5308"/>
    <w:rsid w:val="00AC0A12"/>
    <w:rsid w:val="00AC4BC8"/>
    <w:rsid w:val="00AD1F75"/>
    <w:rsid w:val="00AD57B8"/>
    <w:rsid w:val="00AD784F"/>
    <w:rsid w:val="00AE29EF"/>
    <w:rsid w:val="00AE6870"/>
    <w:rsid w:val="00B014D0"/>
    <w:rsid w:val="00B0199D"/>
    <w:rsid w:val="00B11286"/>
    <w:rsid w:val="00B16297"/>
    <w:rsid w:val="00B24E30"/>
    <w:rsid w:val="00B3207D"/>
    <w:rsid w:val="00B3393A"/>
    <w:rsid w:val="00B36CC8"/>
    <w:rsid w:val="00B42F15"/>
    <w:rsid w:val="00B43FBB"/>
    <w:rsid w:val="00B4514F"/>
    <w:rsid w:val="00B50F2A"/>
    <w:rsid w:val="00B52AFE"/>
    <w:rsid w:val="00B6230E"/>
    <w:rsid w:val="00B65C06"/>
    <w:rsid w:val="00B706C2"/>
    <w:rsid w:val="00B70BE1"/>
    <w:rsid w:val="00B74180"/>
    <w:rsid w:val="00B75AA5"/>
    <w:rsid w:val="00B75CC4"/>
    <w:rsid w:val="00B76D49"/>
    <w:rsid w:val="00B806A6"/>
    <w:rsid w:val="00B80E9C"/>
    <w:rsid w:val="00B93243"/>
    <w:rsid w:val="00B9369A"/>
    <w:rsid w:val="00BA3D4E"/>
    <w:rsid w:val="00BB340F"/>
    <w:rsid w:val="00BC75ED"/>
    <w:rsid w:val="00BD022A"/>
    <w:rsid w:val="00BE4D29"/>
    <w:rsid w:val="00BF010D"/>
    <w:rsid w:val="00BF5066"/>
    <w:rsid w:val="00BF7DEC"/>
    <w:rsid w:val="00C03434"/>
    <w:rsid w:val="00C1660C"/>
    <w:rsid w:val="00C256F1"/>
    <w:rsid w:val="00C278D1"/>
    <w:rsid w:val="00C42425"/>
    <w:rsid w:val="00C42F0A"/>
    <w:rsid w:val="00C442F8"/>
    <w:rsid w:val="00C44770"/>
    <w:rsid w:val="00C531C5"/>
    <w:rsid w:val="00C66697"/>
    <w:rsid w:val="00C74510"/>
    <w:rsid w:val="00C83B1C"/>
    <w:rsid w:val="00C93AA1"/>
    <w:rsid w:val="00CA4EBC"/>
    <w:rsid w:val="00CB0769"/>
    <w:rsid w:val="00CB24AC"/>
    <w:rsid w:val="00CB5B0E"/>
    <w:rsid w:val="00CC17B8"/>
    <w:rsid w:val="00CD503F"/>
    <w:rsid w:val="00D114DA"/>
    <w:rsid w:val="00D14CCA"/>
    <w:rsid w:val="00D16230"/>
    <w:rsid w:val="00D2378B"/>
    <w:rsid w:val="00D257D8"/>
    <w:rsid w:val="00D4148E"/>
    <w:rsid w:val="00D41E63"/>
    <w:rsid w:val="00D442D3"/>
    <w:rsid w:val="00D62E75"/>
    <w:rsid w:val="00D63498"/>
    <w:rsid w:val="00D63E60"/>
    <w:rsid w:val="00D71489"/>
    <w:rsid w:val="00D72666"/>
    <w:rsid w:val="00D83323"/>
    <w:rsid w:val="00D846AC"/>
    <w:rsid w:val="00D90953"/>
    <w:rsid w:val="00D94F62"/>
    <w:rsid w:val="00DB4641"/>
    <w:rsid w:val="00DC0ADC"/>
    <w:rsid w:val="00DC0D1B"/>
    <w:rsid w:val="00DD032A"/>
    <w:rsid w:val="00DD6A11"/>
    <w:rsid w:val="00DE4123"/>
    <w:rsid w:val="00E00A19"/>
    <w:rsid w:val="00E03072"/>
    <w:rsid w:val="00E145C0"/>
    <w:rsid w:val="00E30504"/>
    <w:rsid w:val="00E3114F"/>
    <w:rsid w:val="00E46BCE"/>
    <w:rsid w:val="00E52918"/>
    <w:rsid w:val="00E61C92"/>
    <w:rsid w:val="00E6654A"/>
    <w:rsid w:val="00E70098"/>
    <w:rsid w:val="00E71452"/>
    <w:rsid w:val="00E72E3F"/>
    <w:rsid w:val="00E751F1"/>
    <w:rsid w:val="00E8003F"/>
    <w:rsid w:val="00E82289"/>
    <w:rsid w:val="00E8614D"/>
    <w:rsid w:val="00E97DD8"/>
    <w:rsid w:val="00EA1265"/>
    <w:rsid w:val="00EA2166"/>
    <w:rsid w:val="00EA5900"/>
    <w:rsid w:val="00EA7350"/>
    <w:rsid w:val="00EB110E"/>
    <w:rsid w:val="00EB6006"/>
    <w:rsid w:val="00EC7162"/>
    <w:rsid w:val="00ED1A96"/>
    <w:rsid w:val="00ED3C0B"/>
    <w:rsid w:val="00ED6084"/>
    <w:rsid w:val="00ED7039"/>
    <w:rsid w:val="00EF5185"/>
    <w:rsid w:val="00F14801"/>
    <w:rsid w:val="00F25234"/>
    <w:rsid w:val="00F25B34"/>
    <w:rsid w:val="00F267E0"/>
    <w:rsid w:val="00F3060E"/>
    <w:rsid w:val="00F42514"/>
    <w:rsid w:val="00F51D41"/>
    <w:rsid w:val="00F54F85"/>
    <w:rsid w:val="00F55CB6"/>
    <w:rsid w:val="00F63166"/>
    <w:rsid w:val="00F71647"/>
    <w:rsid w:val="00F75B93"/>
    <w:rsid w:val="00F87927"/>
    <w:rsid w:val="00F97EED"/>
    <w:rsid w:val="00FB3272"/>
    <w:rsid w:val="00FC0BFD"/>
    <w:rsid w:val="00FC0E2E"/>
    <w:rsid w:val="00FD2A96"/>
    <w:rsid w:val="00FE07FD"/>
    <w:rsid w:val="00FE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01DF7E"/>
  <w14:defaultImageDpi w14:val="0"/>
  <w15:docId w15:val="{0DF7A3CC-8973-4323-BF94-1C20C499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ab">
    <w:name w:val="脚注(標準)"/>
    <w:uiPriority w:val="99"/>
    <w:rPr>
      <w:sz w:val="24"/>
      <w:vertAlign w:val="superscript"/>
    </w:rPr>
  </w:style>
  <w:style w:type="character" w:customStyle="1" w:styleId="ac">
    <w:name w:val="脚注ｴﾘｱ(標準)"/>
    <w:uiPriority w:val="99"/>
  </w:style>
  <w:style w:type="paragraph" w:styleId="ad">
    <w:name w:val="header"/>
    <w:basedOn w:val="a"/>
    <w:link w:val="ae"/>
    <w:uiPriority w:val="99"/>
    <w:unhideWhenUsed/>
    <w:rsid w:val="00D442D3"/>
    <w:pPr>
      <w:tabs>
        <w:tab w:val="center" w:pos="4252"/>
        <w:tab w:val="right" w:pos="8504"/>
      </w:tabs>
      <w:snapToGrid w:val="0"/>
    </w:pPr>
  </w:style>
  <w:style w:type="character" w:customStyle="1" w:styleId="ae">
    <w:name w:val="ヘッダー (文字)"/>
    <w:basedOn w:val="a0"/>
    <w:link w:val="ad"/>
    <w:uiPriority w:val="99"/>
    <w:locked/>
    <w:rsid w:val="00D442D3"/>
    <w:rPr>
      <w:rFonts w:cs="ＭＳ 明朝"/>
      <w:kern w:val="0"/>
      <w:sz w:val="24"/>
      <w:szCs w:val="24"/>
    </w:rPr>
  </w:style>
  <w:style w:type="paragraph" w:styleId="af">
    <w:name w:val="footer"/>
    <w:basedOn w:val="a"/>
    <w:link w:val="af0"/>
    <w:uiPriority w:val="99"/>
    <w:unhideWhenUsed/>
    <w:rsid w:val="00D442D3"/>
    <w:pPr>
      <w:tabs>
        <w:tab w:val="center" w:pos="4252"/>
        <w:tab w:val="right" w:pos="8504"/>
      </w:tabs>
      <w:snapToGrid w:val="0"/>
    </w:pPr>
  </w:style>
  <w:style w:type="character" w:customStyle="1" w:styleId="af0">
    <w:name w:val="フッター (文字)"/>
    <w:basedOn w:val="a0"/>
    <w:link w:val="af"/>
    <w:uiPriority w:val="99"/>
    <w:locked/>
    <w:rsid w:val="00D442D3"/>
    <w:rPr>
      <w:rFonts w:cs="ＭＳ 明朝"/>
      <w:kern w:val="0"/>
      <w:sz w:val="24"/>
      <w:szCs w:val="24"/>
    </w:rPr>
  </w:style>
  <w:style w:type="paragraph" w:styleId="af1">
    <w:name w:val="Balloon Text"/>
    <w:basedOn w:val="a"/>
    <w:link w:val="af2"/>
    <w:uiPriority w:val="99"/>
    <w:semiHidden/>
    <w:unhideWhenUsed/>
    <w:rsid w:val="00D442D3"/>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D442D3"/>
    <w:rPr>
      <w:rFonts w:asciiTheme="majorHAnsi" w:eastAsiaTheme="majorEastAsia" w:hAnsiTheme="majorHAnsi" w:cs="Times New Roman"/>
      <w:kern w:val="0"/>
      <w:sz w:val="18"/>
      <w:szCs w:val="18"/>
    </w:rPr>
  </w:style>
  <w:style w:type="paragraph" w:styleId="HTML">
    <w:name w:val="HTML Preformatted"/>
    <w:basedOn w:val="a"/>
    <w:link w:val="HTML0"/>
    <w:uiPriority w:val="99"/>
    <w:unhideWhenUsed/>
    <w:rsid w:val="006D190C"/>
    <w:rPr>
      <w:rFonts w:ascii="Courier New" w:hAnsi="Courier New" w:cs="Courier New"/>
      <w:sz w:val="20"/>
      <w:szCs w:val="20"/>
    </w:rPr>
  </w:style>
  <w:style w:type="character" w:customStyle="1" w:styleId="HTML0">
    <w:name w:val="HTML 書式付き (文字)"/>
    <w:basedOn w:val="a0"/>
    <w:link w:val="HTML"/>
    <w:uiPriority w:val="99"/>
    <w:locked/>
    <w:rsid w:val="006D190C"/>
    <w:rPr>
      <w:rFonts w:ascii="Courier New" w:hAnsi="Courier New" w:cs="Courier New"/>
      <w:kern w:val="0"/>
      <w:sz w:val="20"/>
      <w:szCs w:val="20"/>
    </w:rPr>
  </w:style>
  <w:style w:type="paragraph" w:styleId="af3">
    <w:name w:val="List Paragraph"/>
    <w:basedOn w:val="a"/>
    <w:uiPriority w:val="34"/>
    <w:qFormat/>
    <w:rsid w:val="007F5695"/>
    <w:pPr>
      <w:ind w:leftChars="400" w:left="840"/>
    </w:pPr>
  </w:style>
  <w:style w:type="paragraph" w:styleId="af4">
    <w:name w:val="Date"/>
    <w:basedOn w:val="a"/>
    <w:next w:val="a"/>
    <w:link w:val="af5"/>
    <w:uiPriority w:val="99"/>
    <w:semiHidden/>
    <w:unhideWhenUsed/>
    <w:rsid w:val="00EA7350"/>
  </w:style>
  <w:style w:type="character" w:customStyle="1" w:styleId="af5">
    <w:name w:val="日付 (文字)"/>
    <w:basedOn w:val="a0"/>
    <w:link w:val="af4"/>
    <w:uiPriority w:val="99"/>
    <w:semiHidden/>
    <w:rsid w:val="00EA735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9281">
      <w:bodyDiv w:val="1"/>
      <w:marLeft w:val="0"/>
      <w:marRight w:val="0"/>
      <w:marTop w:val="0"/>
      <w:marBottom w:val="0"/>
      <w:divBdr>
        <w:top w:val="none" w:sz="0" w:space="0" w:color="auto"/>
        <w:left w:val="none" w:sz="0" w:space="0" w:color="auto"/>
        <w:bottom w:val="none" w:sz="0" w:space="0" w:color="auto"/>
        <w:right w:val="none" w:sz="0" w:space="0" w:color="auto"/>
      </w:divBdr>
    </w:div>
    <w:div w:id="1145315457">
      <w:marLeft w:val="0"/>
      <w:marRight w:val="0"/>
      <w:marTop w:val="0"/>
      <w:marBottom w:val="0"/>
      <w:divBdr>
        <w:top w:val="none" w:sz="0" w:space="0" w:color="auto"/>
        <w:left w:val="none" w:sz="0" w:space="0" w:color="auto"/>
        <w:bottom w:val="none" w:sz="0" w:space="0" w:color="auto"/>
        <w:right w:val="none" w:sz="0" w:space="0" w:color="auto"/>
      </w:divBdr>
    </w:div>
    <w:div w:id="1145315458">
      <w:marLeft w:val="0"/>
      <w:marRight w:val="0"/>
      <w:marTop w:val="0"/>
      <w:marBottom w:val="0"/>
      <w:divBdr>
        <w:top w:val="none" w:sz="0" w:space="0" w:color="auto"/>
        <w:left w:val="none" w:sz="0" w:space="0" w:color="auto"/>
        <w:bottom w:val="none" w:sz="0" w:space="0" w:color="auto"/>
        <w:right w:val="none" w:sz="0" w:space="0" w:color="auto"/>
      </w:divBdr>
      <w:divsChild>
        <w:div w:id="1145315460">
          <w:marLeft w:val="0"/>
          <w:marRight w:val="0"/>
          <w:marTop w:val="450"/>
          <w:marBottom w:val="100"/>
          <w:divBdr>
            <w:top w:val="single" w:sz="36" w:space="0" w:color="006600"/>
            <w:left w:val="none" w:sz="0" w:space="0" w:color="auto"/>
            <w:bottom w:val="none" w:sz="0" w:space="0" w:color="auto"/>
            <w:right w:val="none" w:sz="0" w:space="0" w:color="auto"/>
          </w:divBdr>
          <w:divsChild>
            <w:div w:id="1145315459">
              <w:marLeft w:val="0"/>
              <w:marRight w:val="0"/>
              <w:marTop w:val="0"/>
              <w:marBottom w:val="0"/>
              <w:divBdr>
                <w:top w:val="none" w:sz="0" w:space="0" w:color="auto"/>
                <w:left w:val="none" w:sz="0" w:space="0" w:color="auto"/>
                <w:bottom w:val="none" w:sz="0" w:space="0" w:color="auto"/>
                <w:right w:val="none" w:sz="0" w:space="0" w:color="auto"/>
              </w:divBdr>
              <w:divsChild>
                <w:div w:id="11453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4734">
      <w:bodyDiv w:val="1"/>
      <w:marLeft w:val="0"/>
      <w:marRight w:val="0"/>
      <w:marTop w:val="0"/>
      <w:marBottom w:val="0"/>
      <w:divBdr>
        <w:top w:val="none" w:sz="0" w:space="0" w:color="auto"/>
        <w:left w:val="none" w:sz="0" w:space="0" w:color="auto"/>
        <w:bottom w:val="none" w:sz="0" w:space="0" w:color="auto"/>
        <w:right w:val="none" w:sz="0" w:space="0" w:color="auto"/>
      </w:divBdr>
    </w:div>
    <w:div w:id="1667711400">
      <w:bodyDiv w:val="1"/>
      <w:marLeft w:val="0"/>
      <w:marRight w:val="0"/>
      <w:marTop w:val="0"/>
      <w:marBottom w:val="0"/>
      <w:divBdr>
        <w:top w:val="none" w:sz="0" w:space="0" w:color="auto"/>
        <w:left w:val="none" w:sz="0" w:space="0" w:color="auto"/>
        <w:bottom w:val="none" w:sz="0" w:space="0" w:color="auto"/>
        <w:right w:val="none" w:sz="0" w:space="0" w:color="auto"/>
      </w:divBdr>
    </w:div>
    <w:div w:id="1687949308">
      <w:bodyDiv w:val="1"/>
      <w:marLeft w:val="0"/>
      <w:marRight w:val="0"/>
      <w:marTop w:val="0"/>
      <w:marBottom w:val="0"/>
      <w:divBdr>
        <w:top w:val="none" w:sz="0" w:space="0" w:color="auto"/>
        <w:left w:val="none" w:sz="0" w:space="0" w:color="auto"/>
        <w:bottom w:val="none" w:sz="0" w:space="0" w:color="auto"/>
        <w:right w:val="none" w:sz="0" w:space="0" w:color="auto"/>
      </w:divBdr>
    </w:div>
    <w:div w:id="1719083826">
      <w:bodyDiv w:val="1"/>
      <w:marLeft w:val="0"/>
      <w:marRight w:val="0"/>
      <w:marTop w:val="0"/>
      <w:marBottom w:val="0"/>
      <w:divBdr>
        <w:top w:val="none" w:sz="0" w:space="0" w:color="auto"/>
        <w:left w:val="none" w:sz="0" w:space="0" w:color="auto"/>
        <w:bottom w:val="none" w:sz="0" w:space="0" w:color="auto"/>
        <w:right w:val="none" w:sz="0" w:space="0" w:color="auto"/>
      </w:divBdr>
    </w:div>
    <w:div w:id="1988389964">
      <w:bodyDiv w:val="1"/>
      <w:marLeft w:val="0"/>
      <w:marRight w:val="0"/>
      <w:marTop w:val="0"/>
      <w:marBottom w:val="0"/>
      <w:divBdr>
        <w:top w:val="none" w:sz="0" w:space="0" w:color="auto"/>
        <w:left w:val="none" w:sz="0" w:space="0" w:color="auto"/>
        <w:bottom w:val="none" w:sz="0" w:space="0" w:color="auto"/>
        <w:right w:val="none" w:sz="0" w:space="0" w:color="auto"/>
      </w:divBdr>
    </w:div>
    <w:div w:id="20603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BCFA-68DB-4CD3-91DE-7DE27DCD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Iwamotwo</dc:creator>
  <cp:lastModifiedBy>Akihisa Iwamoto</cp:lastModifiedBy>
  <cp:revision>2</cp:revision>
  <cp:lastPrinted>2023-10-13T08:26:00Z</cp:lastPrinted>
  <dcterms:created xsi:type="dcterms:W3CDTF">2024-12-22T11:36:00Z</dcterms:created>
  <dcterms:modified xsi:type="dcterms:W3CDTF">2024-12-22T11:36:00Z</dcterms:modified>
</cp:coreProperties>
</file>